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17" w:rsidRDefault="003E650F" w:rsidP="009D15B5">
      <w:pPr>
        <w:tabs>
          <w:tab w:val="left" w:pos="3780"/>
        </w:tabs>
        <w:spacing w:after="0" w:line="240" w:lineRule="auto"/>
        <w:ind w:right="5801"/>
        <w:rPr>
          <w:rFonts w:ascii="Garamond" w:hAnsi="Garamond" w:cs="Tahoma"/>
          <w:b/>
          <w:bCs/>
          <w:sz w:val="24"/>
          <w:szCs w:val="24"/>
        </w:rPr>
      </w:pPr>
      <w:bookmarkStart w:id="0" w:name="_GoBack"/>
      <w:bookmarkEnd w:id="0"/>
      <w:r>
        <w:rPr>
          <w:noProof/>
          <w:lang w:val="tr-TR" w:eastAsia="tr-TR"/>
        </w:rPr>
        <w:drawing>
          <wp:anchor distT="0" distB="0" distL="114300" distR="114300" simplePos="0" relativeHeight="251661312" behindDoc="0" locked="0" layoutInCell="1" allowOverlap="1" wp14:anchorId="0EB76604" wp14:editId="2CD16139">
            <wp:simplePos x="0" y="0"/>
            <wp:positionH relativeFrom="page">
              <wp:posOffset>1334135</wp:posOffset>
            </wp:positionH>
            <wp:positionV relativeFrom="paragraph">
              <wp:posOffset>161</wp:posOffset>
            </wp:positionV>
            <wp:extent cx="5048250" cy="786130"/>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786130"/>
                    </a:xfrm>
                    <a:prstGeom prst="rect">
                      <a:avLst/>
                    </a:prstGeom>
                    <a:noFill/>
                  </pic:spPr>
                </pic:pic>
              </a:graphicData>
            </a:graphic>
            <wp14:sizeRelH relativeFrom="page">
              <wp14:pctWidth>0</wp14:pctWidth>
            </wp14:sizeRelH>
            <wp14:sizeRelV relativeFrom="page">
              <wp14:pctHeight>0</wp14:pctHeight>
            </wp14:sizeRelV>
          </wp:anchor>
        </w:drawing>
      </w:r>
    </w:p>
    <w:p w:rsidR="003E650F" w:rsidRPr="00050C3D" w:rsidRDefault="00217C59" w:rsidP="003E650F">
      <w:pPr>
        <w:spacing w:after="0" w:line="240" w:lineRule="auto"/>
        <w:ind w:firstLine="284"/>
        <w:rPr>
          <w:rFonts w:ascii="Garamond" w:eastAsiaTheme="minorHAnsi" w:hAnsi="Garamond" w:cstheme="majorBidi"/>
          <w:sz w:val="20"/>
          <w:szCs w:val="20"/>
        </w:rPr>
      </w:pPr>
      <w:r w:rsidRPr="00050C3D">
        <w:rPr>
          <w:rFonts w:ascii="Garamond" w:hAnsi="Garamond" w:cs="Tahoma"/>
          <w:b/>
          <w:sz w:val="20"/>
          <w:szCs w:val="20"/>
        </w:rPr>
        <w:t>Direction Générale du Commerce</w:t>
      </w:r>
    </w:p>
    <w:p w:rsidR="003E650F" w:rsidRPr="000D5D35" w:rsidRDefault="003E650F" w:rsidP="003E650F">
      <w:pPr>
        <w:spacing w:after="0" w:line="240" w:lineRule="auto"/>
        <w:ind w:left="-567"/>
        <w:rPr>
          <w:rFonts w:ascii="Garamond" w:eastAsia="Times New Roman" w:hAnsi="Garamond" w:cs="Times New Roman"/>
          <w:sz w:val="24"/>
          <w:szCs w:val="24"/>
          <w:lang w:eastAsia="fr-FR"/>
        </w:rPr>
      </w:pPr>
      <w:r w:rsidRPr="005442F0">
        <w:rPr>
          <w:rFonts w:ascii="Garamond" w:eastAsiaTheme="minorHAnsi" w:hAnsi="Garamond" w:cstheme="majorBidi"/>
          <w:sz w:val="18"/>
          <w:szCs w:val="18"/>
        </w:rPr>
        <w:t xml:space="preserve">               </w:t>
      </w:r>
      <w:r w:rsidR="00217C59">
        <w:rPr>
          <w:rFonts w:ascii="Garamond" w:eastAsiaTheme="minorHAnsi" w:hAnsi="Garamond" w:cstheme="majorBidi"/>
          <w:sz w:val="18"/>
          <w:szCs w:val="18"/>
        </w:rPr>
        <w:t xml:space="preserve">         </w:t>
      </w:r>
      <w:r w:rsidR="00050C3D">
        <w:rPr>
          <w:rFonts w:ascii="Garamond" w:eastAsiaTheme="minorHAnsi" w:hAnsi="Garamond" w:cstheme="majorBidi"/>
          <w:sz w:val="18"/>
          <w:szCs w:val="18"/>
        </w:rPr>
        <w:t xml:space="preserve">       </w:t>
      </w:r>
      <w:r w:rsidRPr="00050C3D">
        <w:rPr>
          <w:rFonts w:ascii="Garamond" w:eastAsiaTheme="minorHAnsi" w:hAnsi="Garamond" w:cstheme="majorBidi"/>
          <w:sz w:val="20"/>
          <w:szCs w:val="20"/>
        </w:rPr>
        <w:t>DDRC/DDC/</w:t>
      </w:r>
      <w:r w:rsidR="00E97540" w:rsidRPr="00050C3D">
        <w:rPr>
          <w:rFonts w:ascii="Garamond" w:eastAsiaTheme="minorHAnsi" w:hAnsi="Garamond" w:cstheme="majorBidi"/>
          <w:sz w:val="20"/>
          <w:szCs w:val="20"/>
        </w:rPr>
        <w:t>SMS</w:t>
      </w:r>
    </w:p>
    <w:p w:rsidR="007809FD" w:rsidRPr="00E65427" w:rsidRDefault="007809FD" w:rsidP="007809FD">
      <w:pPr>
        <w:spacing w:after="120" w:line="240" w:lineRule="auto"/>
        <w:jc w:val="both"/>
        <w:rPr>
          <w:rFonts w:ascii="Garamond" w:eastAsia="Times New Roman" w:hAnsi="Garamond" w:cs="Times New Roman"/>
          <w:sz w:val="24"/>
          <w:szCs w:val="24"/>
          <w:lang w:eastAsia="fr-FR"/>
        </w:rPr>
      </w:pPr>
    </w:p>
    <w:p w:rsidR="007809FD" w:rsidRPr="00E65427" w:rsidRDefault="007809FD" w:rsidP="007809FD">
      <w:pPr>
        <w:spacing w:after="120" w:line="240" w:lineRule="auto"/>
        <w:jc w:val="both"/>
        <w:rPr>
          <w:rFonts w:ascii="Garamond" w:eastAsia="Times New Roman" w:hAnsi="Garamond" w:cs="Times New Roman"/>
          <w:sz w:val="24"/>
          <w:szCs w:val="24"/>
          <w:lang w:eastAsia="fr-FR"/>
        </w:rPr>
      </w:pPr>
    </w:p>
    <w:p w:rsidR="007809FD" w:rsidRPr="00E65427" w:rsidRDefault="007809FD" w:rsidP="007809FD">
      <w:pPr>
        <w:spacing w:after="120" w:line="240" w:lineRule="auto"/>
        <w:jc w:val="both"/>
        <w:rPr>
          <w:rFonts w:ascii="Garamond" w:eastAsia="Times New Roman" w:hAnsi="Garamond" w:cs="Times New Roman"/>
          <w:sz w:val="24"/>
          <w:szCs w:val="24"/>
          <w:lang w:eastAsia="fr-FR"/>
        </w:rPr>
      </w:pPr>
    </w:p>
    <w:p w:rsidR="007809FD" w:rsidRPr="00E65427" w:rsidRDefault="007809FD" w:rsidP="007809FD">
      <w:pPr>
        <w:spacing w:after="120" w:line="240" w:lineRule="auto"/>
        <w:jc w:val="both"/>
        <w:rPr>
          <w:rFonts w:ascii="Garamond" w:eastAsia="Times New Roman" w:hAnsi="Garamond" w:cs="Times New Roman"/>
          <w:sz w:val="24"/>
          <w:szCs w:val="24"/>
          <w:lang w:eastAsia="fr-FR"/>
        </w:rPr>
      </w:pPr>
    </w:p>
    <w:p w:rsidR="007809FD" w:rsidRPr="00E65427" w:rsidRDefault="007809FD" w:rsidP="007809FD">
      <w:pPr>
        <w:spacing w:after="120" w:line="240" w:lineRule="auto"/>
        <w:jc w:val="both"/>
        <w:rPr>
          <w:rFonts w:ascii="Garamond" w:eastAsia="Times New Roman" w:hAnsi="Garamond" w:cs="Times New Roman"/>
          <w:sz w:val="24"/>
          <w:szCs w:val="24"/>
          <w:lang w:eastAsia="fr-FR"/>
        </w:rPr>
      </w:pPr>
    </w:p>
    <w:p w:rsidR="007809FD" w:rsidRPr="00E65427" w:rsidRDefault="007809FD" w:rsidP="007809FD">
      <w:pPr>
        <w:spacing w:after="0" w:line="240" w:lineRule="auto"/>
        <w:jc w:val="center"/>
        <w:rPr>
          <w:rFonts w:ascii="Garamond" w:eastAsia="Times New Roman" w:hAnsi="Garamond" w:cs="Tahoma"/>
          <w:b/>
          <w:smallCaps/>
          <w:color w:val="000000"/>
          <w:sz w:val="36"/>
          <w:szCs w:val="36"/>
          <w:lang w:eastAsia="fr-FR"/>
        </w:rPr>
      </w:pPr>
    </w:p>
    <w:p w:rsidR="00D04AB7" w:rsidRDefault="00D04AB7" w:rsidP="00D04AB7">
      <w:pPr>
        <w:spacing w:after="0" w:line="240" w:lineRule="auto"/>
        <w:jc w:val="center"/>
        <w:rPr>
          <w:rFonts w:ascii="Garamond" w:eastAsia="Times New Roman" w:hAnsi="Garamond" w:cs="Tahoma"/>
          <w:b/>
          <w:smallCaps/>
          <w:color w:val="000000"/>
          <w:sz w:val="36"/>
          <w:szCs w:val="36"/>
          <w:lang w:eastAsia="fr-FR"/>
        </w:rPr>
      </w:pPr>
      <w:r>
        <w:rPr>
          <w:rFonts w:ascii="Garamond" w:eastAsia="Times New Roman" w:hAnsi="Garamond" w:cs="Tahoma"/>
          <w:b/>
          <w:smallCaps/>
          <w:color w:val="000000"/>
          <w:sz w:val="36"/>
          <w:szCs w:val="36"/>
          <w:lang w:eastAsia="fr-FR"/>
        </w:rPr>
        <w:t>Questionnaire d’enquête</w:t>
      </w:r>
      <w:r w:rsidRPr="00AA632F">
        <w:rPr>
          <w:rFonts w:ascii="Garamond" w:eastAsia="Times New Roman" w:hAnsi="Garamond" w:cs="Tahoma"/>
          <w:b/>
          <w:smallCaps/>
          <w:color w:val="000000"/>
          <w:sz w:val="32"/>
          <w:szCs w:val="36"/>
          <w:lang w:eastAsia="fr-FR"/>
        </w:rPr>
        <w:t xml:space="preserve"> </w:t>
      </w:r>
      <w:r w:rsidRPr="00160D3C">
        <w:rPr>
          <w:rFonts w:ascii="Garamond" w:eastAsia="Times New Roman" w:hAnsi="Garamond" w:cs="Tahoma"/>
          <w:b/>
          <w:smallCaps/>
          <w:color w:val="000000"/>
          <w:sz w:val="36"/>
          <w:szCs w:val="36"/>
          <w:lang w:eastAsia="fr-FR"/>
        </w:rPr>
        <w:t xml:space="preserve">de réexamen </w:t>
      </w:r>
    </w:p>
    <w:p w:rsidR="00D04AB7" w:rsidRDefault="00D04AB7" w:rsidP="00D04AB7">
      <w:pPr>
        <w:spacing w:after="0" w:line="240" w:lineRule="auto"/>
        <w:jc w:val="center"/>
        <w:rPr>
          <w:rFonts w:ascii="Garamond" w:eastAsia="Times New Roman" w:hAnsi="Garamond" w:cs="Tahoma"/>
          <w:b/>
          <w:smallCaps/>
          <w:color w:val="000000"/>
          <w:sz w:val="36"/>
          <w:szCs w:val="36"/>
          <w:lang w:eastAsia="fr-FR"/>
        </w:rPr>
      </w:pPr>
      <w:r>
        <w:rPr>
          <w:rFonts w:ascii="Garamond" w:eastAsia="Times New Roman" w:hAnsi="Garamond" w:cs="Tahoma"/>
          <w:b/>
          <w:smallCaps/>
          <w:color w:val="000000"/>
          <w:sz w:val="36"/>
          <w:szCs w:val="36"/>
          <w:lang w:eastAsia="fr-FR"/>
        </w:rPr>
        <w:t>pour</w:t>
      </w:r>
      <w:r w:rsidRPr="00160D3C">
        <w:rPr>
          <w:rFonts w:ascii="Garamond" w:eastAsia="Times New Roman" w:hAnsi="Garamond" w:cs="Tahoma"/>
          <w:b/>
          <w:smallCaps/>
          <w:color w:val="000000"/>
          <w:sz w:val="36"/>
          <w:szCs w:val="36"/>
          <w:lang w:eastAsia="fr-FR"/>
        </w:rPr>
        <w:t xml:space="preserve"> prorogation de mesure</w:t>
      </w:r>
      <w:r>
        <w:rPr>
          <w:rFonts w:ascii="Garamond" w:eastAsia="Times New Roman" w:hAnsi="Garamond" w:cs="Tahoma"/>
          <w:b/>
          <w:smallCaps/>
          <w:color w:val="000000"/>
          <w:sz w:val="36"/>
          <w:szCs w:val="36"/>
          <w:lang w:eastAsia="fr-FR"/>
        </w:rPr>
        <w:t xml:space="preserve"> </w:t>
      </w:r>
    </w:p>
    <w:p w:rsidR="00D04AB7" w:rsidRPr="000D5D35" w:rsidRDefault="00D04AB7" w:rsidP="00D04AB7">
      <w:pPr>
        <w:spacing w:after="120" w:line="360" w:lineRule="auto"/>
        <w:jc w:val="center"/>
        <w:rPr>
          <w:rFonts w:ascii="Garamond" w:eastAsia="Times New Roman" w:hAnsi="Garamond" w:cs="Tahoma"/>
          <w:b/>
          <w:smallCaps/>
          <w:color w:val="000000"/>
          <w:sz w:val="28"/>
          <w:szCs w:val="28"/>
          <w:lang w:val="x-none" w:eastAsia="fr-FR"/>
        </w:rPr>
      </w:pPr>
      <w:r>
        <w:rPr>
          <w:rFonts w:ascii="Garamond" w:eastAsia="Times New Roman" w:hAnsi="Garamond" w:cs="Tahoma"/>
          <w:b/>
          <w:smallCaps/>
          <w:color w:val="000000"/>
          <w:sz w:val="36"/>
          <w:szCs w:val="36"/>
          <w:lang w:eastAsia="fr-FR"/>
        </w:rPr>
        <w:t>de sauvegarde</w:t>
      </w:r>
    </w:p>
    <w:p w:rsidR="007809FD" w:rsidRPr="00E65427" w:rsidRDefault="007809FD" w:rsidP="007809FD">
      <w:pPr>
        <w:spacing w:after="120" w:line="240" w:lineRule="auto"/>
        <w:jc w:val="both"/>
        <w:rPr>
          <w:rFonts w:ascii="Garamond" w:eastAsia="Times New Roman" w:hAnsi="Garamond" w:cs="Tahoma"/>
          <w:sz w:val="28"/>
          <w:szCs w:val="28"/>
          <w:lang w:eastAsia="fr-FR"/>
        </w:rPr>
      </w:pPr>
    </w:p>
    <w:p w:rsidR="007809FD" w:rsidRPr="00E65427" w:rsidRDefault="007809FD" w:rsidP="007809FD">
      <w:pPr>
        <w:spacing w:after="120" w:line="240" w:lineRule="auto"/>
        <w:jc w:val="both"/>
        <w:rPr>
          <w:rFonts w:ascii="Garamond" w:eastAsia="Times New Roman" w:hAnsi="Garamond" w:cs="Tahoma"/>
          <w:sz w:val="28"/>
          <w:szCs w:val="28"/>
          <w:lang w:eastAsia="fr-FR"/>
        </w:rPr>
      </w:pPr>
    </w:p>
    <w:p w:rsidR="007809FD" w:rsidRPr="00E65427" w:rsidRDefault="007809FD" w:rsidP="007809FD">
      <w:pPr>
        <w:spacing w:after="120" w:line="240" w:lineRule="auto"/>
        <w:jc w:val="both"/>
        <w:rPr>
          <w:rFonts w:ascii="Garamond" w:eastAsia="Times New Roman" w:hAnsi="Garamond" w:cs="Tahoma"/>
          <w:sz w:val="28"/>
          <w:szCs w:val="28"/>
          <w:lang w:eastAsia="fr-FR"/>
        </w:rPr>
      </w:pPr>
    </w:p>
    <w:p w:rsidR="003E650F" w:rsidRPr="003E650F" w:rsidRDefault="007809FD" w:rsidP="007809FD">
      <w:pPr>
        <w:spacing w:after="0" w:line="240" w:lineRule="auto"/>
        <w:ind w:left="-709" w:right="-425"/>
        <w:jc w:val="center"/>
        <w:rPr>
          <w:rFonts w:ascii="Garamond" w:eastAsia="Times New Roman" w:hAnsi="Garamond" w:cs="Tahoma"/>
          <w:bCs/>
          <w:smallCaps/>
          <w:color w:val="000000"/>
          <w:sz w:val="30"/>
          <w:szCs w:val="30"/>
          <w:lang w:eastAsia="fr-FR"/>
        </w:rPr>
      </w:pPr>
      <w:r w:rsidRPr="003E650F">
        <w:rPr>
          <w:rFonts w:ascii="Garamond" w:eastAsia="Times New Roman" w:hAnsi="Garamond" w:cs="Tahoma"/>
          <w:bCs/>
          <w:smallCaps/>
          <w:color w:val="000000"/>
          <w:sz w:val="30"/>
          <w:szCs w:val="30"/>
          <w:lang w:eastAsia="fr-FR"/>
        </w:rPr>
        <w:t xml:space="preserve">questionnaire destine aux producteurs et/ou exportateurs </w:t>
      </w:r>
    </w:p>
    <w:p w:rsidR="007809FD" w:rsidRPr="003E650F" w:rsidRDefault="007809FD" w:rsidP="007809FD">
      <w:pPr>
        <w:spacing w:after="0" w:line="240" w:lineRule="auto"/>
        <w:ind w:left="-709" w:right="-425"/>
        <w:jc w:val="center"/>
        <w:rPr>
          <w:rFonts w:ascii="Garamond" w:eastAsia="Times New Roman" w:hAnsi="Garamond" w:cs="Tahoma"/>
          <w:bCs/>
          <w:smallCaps/>
          <w:color w:val="000000"/>
          <w:sz w:val="30"/>
          <w:szCs w:val="30"/>
          <w:lang w:eastAsia="fr-FR"/>
        </w:rPr>
      </w:pPr>
      <w:r w:rsidRPr="003E650F">
        <w:rPr>
          <w:rFonts w:ascii="Garamond" w:eastAsia="Times New Roman" w:hAnsi="Garamond" w:cs="Tahoma"/>
          <w:bCs/>
          <w:smallCaps/>
          <w:color w:val="000000"/>
          <w:sz w:val="30"/>
          <w:szCs w:val="30"/>
          <w:lang w:eastAsia="fr-FR"/>
        </w:rPr>
        <w:t xml:space="preserve">vers le Maroc de fil machine et fer a </w:t>
      </w:r>
      <w:r w:rsidR="002D4A17" w:rsidRPr="003E650F">
        <w:rPr>
          <w:rFonts w:ascii="Garamond" w:eastAsia="Times New Roman" w:hAnsi="Garamond" w:cs="Tahoma"/>
          <w:bCs/>
          <w:smallCaps/>
          <w:color w:val="000000"/>
          <w:sz w:val="30"/>
          <w:szCs w:val="30"/>
          <w:lang w:eastAsia="fr-FR"/>
        </w:rPr>
        <w:t>bêton</w:t>
      </w:r>
    </w:p>
    <w:p w:rsidR="007809FD" w:rsidRPr="00E65427" w:rsidRDefault="007809FD" w:rsidP="007809FD">
      <w:pPr>
        <w:spacing w:after="120" w:line="240" w:lineRule="auto"/>
        <w:jc w:val="both"/>
        <w:rPr>
          <w:rFonts w:ascii="Garamond" w:eastAsia="Times New Roman" w:hAnsi="Garamond" w:cs="Tahoma"/>
          <w:b/>
          <w:bCs/>
          <w:smallCaps/>
          <w:color w:val="000000"/>
          <w:sz w:val="28"/>
          <w:szCs w:val="28"/>
          <w:lang w:eastAsia="fr-FR"/>
        </w:rPr>
      </w:pPr>
    </w:p>
    <w:p w:rsidR="007809FD" w:rsidRPr="00E65427" w:rsidRDefault="007809FD" w:rsidP="007809FD">
      <w:pPr>
        <w:spacing w:after="120" w:line="240" w:lineRule="auto"/>
        <w:jc w:val="both"/>
        <w:rPr>
          <w:rFonts w:ascii="Garamond" w:eastAsia="Times New Roman" w:hAnsi="Garamond" w:cs="Tahoma"/>
          <w:sz w:val="28"/>
          <w:szCs w:val="28"/>
          <w:lang w:eastAsia="fr-FR"/>
        </w:rPr>
      </w:pPr>
    </w:p>
    <w:p w:rsidR="007809FD" w:rsidRPr="00E65427" w:rsidRDefault="007809FD" w:rsidP="007809FD">
      <w:pPr>
        <w:spacing w:after="120" w:line="240" w:lineRule="auto"/>
        <w:jc w:val="both"/>
        <w:rPr>
          <w:rFonts w:ascii="Garamond" w:eastAsia="Times New Roman" w:hAnsi="Garamond" w:cs="Tahoma"/>
          <w:sz w:val="28"/>
          <w:szCs w:val="28"/>
          <w:lang w:eastAsia="fr-FR"/>
        </w:rPr>
      </w:pPr>
    </w:p>
    <w:p w:rsidR="007809FD" w:rsidRPr="00E65427" w:rsidRDefault="007809FD" w:rsidP="007809FD">
      <w:pPr>
        <w:spacing w:after="120" w:line="240" w:lineRule="auto"/>
        <w:jc w:val="both"/>
        <w:rPr>
          <w:rFonts w:ascii="Garamond" w:eastAsia="Times New Roman" w:hAnsi="Garamond" w:cs="Tahoma"/>
          <w:sz w:val="28"/>
          <w:szCs w:val="28"/>
          <w:lang w:eastAsia="fr-FR"/>
        </w:rPr>
      </w:pPr>
    </w:p>
    <w:p w:rsidR="007809FD" w:rsidRPr="00E65427" w:rsidRDefault="007809FD" w:rsidP="007809FD">
      <w:pPr>
        <w:spacing w:after="0" w:line="240" w:lineRule="auto"/>
        <w:rPr>
          <w:rFonts w:ascii="Garamond" w:eastAsia="Times New Roman" w:hAnsi="Garamond" w:cs="Tahoma"/>
          <w:b/>
          <w:smallCaps/>
          <w:sz w:val="28"/>
          <w:szCs w:val="28"/>
          <w:u w:val="single"/>
          <w:lang w:eastAsia="fr-FR"/>
        </w:rPr>
      </w:pPr>
    </w:p>
    <w:p w:rsidR="007809FD" w:rsidRPr="00E65427" w:rsidRDefault="007809FD" w:rsidP="007809FD">
      <w:pPr>
        <w:spacing w:after="0" w:line="240" w:lineRule="auto"/>
        <w:rPr>
          <w:rFonts w:ascii="Garamond" w:eastAsia="Times New Roman" w:hAnsi="Garamond" w:cs="Tahoma"/>
          <w:b/>
          <w:smallCaps/>
          <w:sz w:val="28"/>
          <w:szCs w:val="28"/>
          <w:u w:val="single"/>
          <w:lang w:eastAsia="fr-FR"/>
        </w:rPr>
      </w:pPr>
    </w:p>
    <w:p w:rsidR="007809FD" w:rsidRPr="00E65427" w:rsidRDefault="007809FD" w:rsidP="007809FD">
      <w:pPr>
        <w:spacing w:after="0" w:line="240" w:lineRule="auto"/>
        <w:ind w:left="4248" w:hanging="4788"/>
        <w:rPr>
          <w:rFonts w:ascii="Garamond" w:eastAsia="Times New Roman" w:hAnsi="Garamond" w:cs="Tahoma"/>
          <w:b/>
          <w:sz w:val="28"/>
          <w:szCs w:val="28"/>
          <w:lang w:eastAsia="fr-FR"/>
        </w:rPr>
      </w:pPr>
    </w:p>
    <w:p w:rsidR="007809FD" w:rsidRPr="00E65427" w:rsidRDefault="003E650F" w:rsidP="007809FD">
      <w:pPr>
        <w:tabs>
          <w:tab w:val="center" w:pos="4512"/>
        </w:tabs>
        <w:suppressAutoHyphens/>
        <w:spacing w:after="0" w:line="240" w:lineRule="auto"/>
        <w:ind w:left="540"/>
        <w:jc w:val="both"/>
        <w:rPr>
          <w:rFonts w:ascii="Garamond" w:eastAsia="Times New Roman" w:hAnsi="Garamond" w:cs="Tahoma"/>
          <w:b/>
          <w:sz w:val="24"/>
          <w:szCs w:val="24"/>
          <w:lang w:eastAsia="fr-FR"/>
        </w:rPr>
      </w:pPr>
      <w:r>
        <w:rPr>
          <w:noProof/>
          <w:lang w:val="tr-TR" w:eastAsia="tr-TR"/>
        </w:rPr>
        <mc:AlternateContent>
          <mc:Choice Requires="wpg">
            <w:drawing>
              <wp:anchor distT="0" distB="0" distL="114300" distR="114300" simplePos="0" relativeHeight="251662336" behindDoc="0" locked="0" layoutInCell="1" allowOverlap="1">
                <wp:simplePos x="0" y="0"/>
                <wp:positionH relativeFrom="column">
                  <wp:posOffset>1731172</wp:posOffset>
                </wp:positionH>
                <wp:positionV relativeFrom="paragraph">
                  <wp:posOffset>1564005</wp:posOffset>
                </wp:positionV>
                <wp:extent cx="4685030" cy="899795"/>
                <wp:effectExtent l="0" t="0" r="2032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5030" cy="899795"/>
                          <a:chOff x="332509" y="1"/>
                          <a:chExt cx="4685077" cy="900000"/>
                        </a:xfrm>
                      </wpg:grpSpPr>
                      <wps:wsp>
                        <wps:cNvPr id="2" name="Rectangle 3"/>
                        <wps:cNvSpPr>
                          <a:spLocks noChangeArrowheads="1"/>
                        </wps:cNvSpPr>
                        <wps:spPr bwMode="auto">
                          <a:xfrm>
                            <a:off x="4765586" y="18"/>
                            <a:ext cx="252000" cy="828502"/>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332509" y="1"/>
                            <a:ext cx="4432178" cy="9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50F" w:rsidRPr="001A34A2" w:rsidRDefault="003E650F" w:rsidP="003E650F">
                              <w:pPr>
                                <w:pStyle w:val="AralkYok"/>
                                <w:tabs>
                                  <w:tab w:val="center" w:pos="2018"/>
                                </w:tabs>
                                <w:bidi/>
                                <w:spacing w:line="180" w:lineRule="exact"/>
                                <w:ind w:left="23"/>
                                <w:rPr>
                                  <w:rFonts w:ascii="Arial" w:hAnsi="Arial"/>
                                  <w:b/>
                                  <w:bCs/>
                                  <w:sz w:val="16"/>
                                  <w:szCs w:val="16"/>
                                </w:rPr>
                              </w:pPr>
                              <w:r w:rsidRPr="001A34A2">
                                <w:rPr>
                                  <w:rFonts w:ascii="Arial" w:hAnsi="Arial" w:hint="cs"/>
                                  <w:b/>
                                  <w:bCs/>
                                  <w:sz w:val="16"/>
                                  <w:szCs w:val="16"/>
                                  <w:rtl/>
                                </w:rPr>
                                <w:t>مقـر المديريـة العامـة للتجـارة</w:t>
                              </w:r>
                            </w:p>
                            <w:p w:rsidR="003E650F" w:rsidRPr="001A34A2" w:rsidRDefault="003E650F" w:rsidP="003E650F">
                              <w:pPr>
                                <w:pStyle w:val="AralkYok"/>
                                <w:tabs>
                                  <w:tab w:val="center" w:pos="2018"/>
                                </w:tabs>
                                <w:bidi/>
                                <w:spacing w:after="20" w:line="160" w:lineRule="exact"/>
                                <w:ind w:left="23"/>
                                <w:rPr>
                                  <w:rFonts w:ascii="Arial" w:hAnsi="Arial"/>
                                  <w:sz w:val="16"/>
                                  <w:szCs w:val="16"/>
                                  <w:rtl/>
                                </w:rPr>
                              </w:pPr>
                              <w:r w:rsidRPr="001A34A2">
                                <w:rPr>
                                  <w:rFonts w:ascii="Arial" w:hAnsi="Arial"/>
                                  <w:sz w:val="16"/>
                                  <w:szCs w:val="16"/>
                                  <w:rtl/>
                                </w:rPr>
                                <w:t>قطعة 14، مركز الأعمال، الجناح الشم</w:t>
                              </w:r>
                              <w:r w:rsidRPr="001A34A2">
                                <w:rPr>
                                  <w:rFonts w:ascii="Arial" w:hAnsi="Arial" w:hint="cs"/>
                                  <w:sz w:val="16"/>
                                  <w:szCs w:val="16"/>
                                  <w:rtl/>
                                </w:rPr>
                                <w:t>ـ</w:t>
                              </w:r>
                              <w:r w:rsidRPr="001A34A2">
                                <w:rPr>
                                  <w:rFonts w:ascii="Arial" w:hAnsi="Arial"/>
                                  <w:sz w:val="16"/>
                                  <w:szCs w:val="16"/>
                                  <w:rtl/>
                                </w:rPr>
                                <w:t>الي، شارع الري</w:t>
                              </w:r>
                              <w:r w:rsidRPr="001A34A2">
                                <w:rPr>
                                  <w:rFonts w:ascii="Arial" w:hAnsi="Arial" w:hint="cs"/>
                                  <w:sz w:val="16"/>
                                  <w:szCs w:val="16"/>
                                  <w:rtl/>
                                </w:rPr>
                                <w:t>ـ</w:t>
                              </w:r>
                              <w:r w:rsidRPr="001A34A2">
                                <w:rPr>
                                  <w:rFonts w:ascii="Arial" w:hAnsi="Arial"/>
                                  <w:sz w:val="16"/>
                                  <w:szCs w:val="16"/>
                                  <w:rtl/>
                                </w:rPr>
                                <w:t>اض</w:t>
                              </w:r>
                              <w:r w:rsidRPr="001A34A2">
                                <w:rPr>
                                  <w:rFonts w:ascii="Arial" w:hAnsi="Arial" w:hint="cs"/>
                                  <w:sz w:val="16"/>
                                  <w:szCs w:val="16"/>
                                  <w:rtl/>
                                </w:rPr>
                                <w:t xml:space="preserve"> </w:t>
                              </w:r>
                              <w:r w:rsidRPr="001A34A2">
                                <w:rPr>
                                  <w:rFonts w:ascii="Arial" w:hAnsi="Arial"/>
                                  <w:sz w:val="16"/>
                                  <w:szCs w:val="16"/>
                                  <w:rtl/>
                                </w:rPr>
                                <w:t>حي الري</w:t>
                              </w:r>
                              <w:r w:rsidRPr="001A34A2">
                                <w:rPr>
                                  <w:rFonts w:ascii="Arial" w:hAnsi="Arial" w:hint="cs"/>
                                  <w:sz w:val="16"/>
                                  <w:szCs w:val="16"/>
                                  <w:rtl/>
                                </w:rPr>
                                <w:t>ـ</w:t>
                              </w:r>
                              <w:r w:rsidRPr="001A34A2">
                                <w:rPr>
                                  <w:rFonts w:ascii="Arial" w:hAnsi="Arial"/>
                                  <w:sz w:val="16"/>
                                  <w:szCs w:val="16"/>
                                  <w:rtl/>
                                </w:rPr>
                                <w:t>اض.  ص.ب 610، الرب</w:t>
                              </w:r>
                              <w:r w:rsidRPr="001A34A2">
                                <w:rPr>
                                  <w:rFonts w:ascii="Arial" w:hAnsi="Arial" w:hint="cs"/>
                                  <w:sz w:val="16"/>
                                  <w:szCs w:val="16"/>
                                  <w:rtl/>
                                </w:rPr>
                                <w:t>ـ</w:t>
                              </w:r>
                              <w:r w:rsidRPr="001A34A2">
                                <w:rPr>
                                  <w:rFonts w:ascii="Arial" w:hAnsi="Arial"/>
                                  <w:sz w:val="16"/>
                                  <w:szCs w:val="16"/>
                                  <w:rtl/>
                                </w:rPr>
                                <w:t>اط ش</w:t>
                              </w:r>
                              <w:r w:rsidRPr="001A34A2">
                                <w:rPr>
                                  <w:rFonts w:ascii="Arial" w:hAnsi="Arial" w:hint="cs"/>
                                  <w:sz w:val="16"/>
                                  <w:szCs w:val="16"/>
                                  <w:rtl/>
                                </w:rPr>
                                <w:t>ـ</w:t>
                              </w:r>
                              <w:r w:rsidRPr="001A34A2">
                                <w:rPr>
                                  <w:rFonts w:ascii="Arial" w:hAnsi="Arial"/>
                                  <w:sz w:val="16"/>
                                  <w:szCs w:val="16"/>
                                  <w:rtl/>
                                </w:rPr>
                                <w:t>الة، المغ</w:t>
                              </w:r>
                              <w:r w:rsidRPr="001A34A2">
                                <w:rPr>
                                  <w:rFonts w:ascii="Arial" w:hAnsi="Arial" w:hint="cs"/>
                                  <w:sz w:val="16"/>
                                  <w:szCs w:val="16"/>
                                  <w:rtl/>
                                </w:rPr>
                                <w:t>ـ</w:t>
                              </w:r>
                              <w:r w:rsidRPr="001A34A2">
                                <w:rPr>
                                  <w:rFonts w:ascii="Arial" w:hAnsi="Arial"/>
                                  <w:sz w:val="16"/>
                                  <w:szCs w:val="16"/>
                                  <w:rtl/>
                                </w:rPr>
                                <w:t>رب</w:t>
                              </w:r>
                            </w:p>
                            <w:p w:rsidR="003E650F" w:rsidRPr="001A34A2" w:rsidRDefault="003E650F" w:rsidP="003E650F">
                              <w:pPr>
                                <w:pStyle w:val="AralkYok"/>
                                <w:tabs>
                                  <w:tab w:val="center" w:pos="2018"/>
                                </w:tabs>
                                <w:bidi/>
                                <w:spacing w:line="160" w:lineRule="exact"/>
                                <w:ind w:left="23"/>
                                <w:rPr>
                                  <w:rFonts w:ascii="Arial" w:hAnsi="Arial"/>
                                  <w:sz w:val="16"/>
                                  <w:szCs w:val="16"/>
                                </w:rPr>
                              </w:pPr>
                              <w:r w:rsidRPr="001A34A2">
                                <w:rPr>
                                  <w:rFonts w:ascii="Arial" w:hAnsi="Arial"/>
                                  <w:sz w:val="16"/>
                                  <w:szCs w:val="16"/>
                                  <w:rtl/>
                                </w:rPr>
                                <w:t>الهاتـــف  : 49 62 70 37 5 212+</w:t>
                              </w:r>
                              <w:r w:rsidRPr="001A34A2">
                                <w:rPr>
                                  <w:rFonts w:ascii="Arial" w:hAnsi="Arial" w:hint="cs"/>
                                  <w:sz w:val="16"/>
                                  <w:szCs w:val="16"/>
                                  <w:rtl/>
                                </w:rPr>
                                <w:t xml:space="preserve">     </w:t>
                              </w:r>
                              <w:r w:rsidRPr="001A34A2">
                                <w:rPr>
                                  <w:rFonts w:ascii="Arial" w:hAnsi="Arial"/>
                                  <w:sz w:val="16"/>
                                  <w:szCs w:val="16"/>
                                  <w:rtl/>
                                </w:rPr>
                                <w:t>الفاكـــس  : 43 51 73 37 5</w:t>
                              </w:r>
                              <w:r w:rsidRPr="001A34A2">
                                <w:rPr>
                                  <w:rFonts w:ascii="Arial" w:hAnsi="Arial" w:hint="cs"/>
                                  <w:sz w:val="16"/>
                                  <w:szCs w:val="16"/>
                                  <w:rtl/>
                                </w:rPr>
                                <w:t> </w:t>
                              </w:r>
                              <w:r w:rsidRPr="001A34A2">
                                <w:rPr>
                                  <w:rFonts w:ascii="Arial" w:hAnsi="Arial"/>
                                  <w:sz w:val="16"/>
                                  <w:szCs w:val="16"/>
                                  <w:rtl/>
                                </w:rPr>
                                <w:t>212+</w:t>
                              </w:r>
                            </w:p>
                            <w:p w:rsidR="003E650F" w:rsidRPr="001A34A2" w:rsidRDefault="003E650F" w:rsidP="003E650F">
                              <w:pPr>
                                <w:pStyle w:val="Altbilgi"/>
                                <w:spacing w:after="20" w:line="180" w:lineRule="exact"/>
                                <w:ind w:left="23"/>
                                <w:jc w:val="right"/>
                                <w:rPr>
                                  <w:rFonts w:ascii="Arial" w:hAnsi="Arial"/>
                                  <w:b/>
                                  <w:bCs/>
                                  <w:sz w:val="16"/>
                                  <w:szCs w:val="16"/>
                                </w:rPr>
                              </w:pPr>
                              <w:r w:rsidRPr="001A34A2">
                                <w:rPr>
                                  <w:rFonts w:ascii="Arial" w:hAnsi="Arial"/>
                                  <w:b/>
                                  <w:bCs/>
                                  <w:sz w:val="16"/>
                                  <w:szCs w:val="16"/>
                                </w:rPr>
                                <w:t>Siège de la Direction Générale du Commerce</w:t>
                              </w:r>
                            </w:p>
                            <w:p w:rsidR="003E650F" w:rsidRPr="001A34A2" w:rsidRDefault="003E650F" w:rsidP="003E650F">
                              <w:pPr>
                                <w:pStyle w:val="Altbilgi"/>
                                <w:spacing w:line="160" w:lineRule="exact"/>
                                <w:ind w:left="23"/>
                                <w:jc w:val="right"/>
                                <w:rPr>
                                  <w:rFonts w:ascii="Arial" w:hAnsi="Arial"/>
                                  <w:sz w:val="16"/>
                                  <w:szCs w:val="16"/>
                                </w:rPr>
                              </w:pPr>
                              <w:r w:rsidRPr="001A34A2">
                                <w:rPr>
                                  <w:rFonts w:ascii="Arial" w:hAnsi="Arial"/>
                                  <w:sz w:val="16"/>
                                  <w:szCs w:val="16"/>
                                </w:rPr>
                                <w:t xml:space="preserve">Parcelle 14, Business center, aile </w:t>
                              </w:r>
                              <w:proofErr w:type="spellStart"/>
                              <w:r w:rsidRPr="001A34A2">
                                <w:rPr>
                                  <w:rFonts w:ascii="Arial" w:hAnsi="Arial"/>
                                  <w:sz w:val="16"/>
                                  <w:szCs w:val="16"/>
                                </w:rPr>
                                <w:t>nord</w:t>
                              </w:r>
                              <w:proofErr w:type="spellEnd"/>
                              <w:r w:rsidRPr="001A34A2">
                                <w:rPr>
                                  <w:rFonts w:ascii="Arial" w:hAnsi="Arial"/>
                                  <w:sz w:val="16"/>
                                  <w:szCs w:val="16"/>
                                </w:rPr>
                                <w:t xml:space="preserve"> </w:t>
                              </w:r>
                              <w:proofErr w:type="spellStart"/>
                              <w:r w:rsidRPr="001A34A2">
                                <w:rPr>
                                  <w:rFonts w:ascii="Arial" w:hAnsi="Arial"/>
                                  <w:sz w:val="16"/>
                                  <w:szCs w:val="16"/>
                                </w:rPr>
                                <w:t>Bd</w:t>
                              </w:r>
                              <w:proofErr w:type="spellEnd"/>
                              <w:r w:rsidRPr="001A34A2">
                                <w:rPr>
                                  <w:rFonts w:ascii="Arial" w:hAnsi="Arial"/>
                                  <w:sz w:val="16"/>
                                  <w:szCs w:val="16"/>
                                </w:rPr>
                                <w:t xml:space="preserve"> </w:t>
                              </w:r>
                              <w:proofErr w:type="spellStart"/>
                              <w:r w:rsidRPr="001A34A2">
                                <w:rPr>
                                  <w:rFonts w:ascii="Arial" w:hAnsi="Arial"/>
                                  <w:sz w:val="16"/>
                                  <w:szCs w:val="16"/>
                                </w:rPr>
                                <w:t>Erriyad</w:t>
                              </w:r>
                              <w:proofErr w:type="spellEnd"/>
                              <w:r w:rsidRPr="001A34A2">
                                <w:rPr>
                                  <w:rFonts w:ascii="Arial" w:hAnsi="Arial"/>
                                  <w:sz w:val="16"/>
                                  <w:szCs w:val="16"/>
                                </w:rPr>
                                <w:t>,</w:t>
                              </w:r>
                              <w:r w:rsidRPr="001A34A2">
                                <w:rPr>
                                  <w:rFonts w:ascii="Arial" w:hAnsi="Arial" w:hint="cs"/>
                                  <w:sz w:val="16"/>
                                  <w:szCs w:val="16"/>
                                  <w:rtl/>
                                  <w:lang w:val="en-US"/>
                                </w:rPr>
                                <w:t xml:space="preserve"> </w:t>
                              </w:r>
                              <w:r w:rsidRPr="001A34A2">
                                <w:rPr>
                                  <w:rFonts w:ascii="Arial" w:hAnsi="Arial"/>
                                  <w:sz w:val="16"/>
                                  <w:szCs w:val="16"/>
                                </w:rPr>
                                <w:t xml:space="preserve">Hay </w:t>
                              </w:r>
                              <w:proofErr w:type="spellStart"/>
                              <w:r w:rsidRPr="001A34A2">
                                <w:rPr>
                                  <w:rFonts w:ascii="Arial" w:hAnsi="Arial"/>
                                  <w:sz w:val="16"/>
                                  <w:szCs w:val="16"/>
                                </w:rPr>
                                <w:t>Riad</w:t>
                              </w:r>
                              <w:proofErr w:type="spellEnd"/>
                              <w:r w:rsidRPr="001A34A2">
                                <w:rPr>
                                  <w:rFonts w:ascii="Arial" w:hAnsi="Arial"/>
                                  <w:sz w:val="16"/>
                                  <w:szCs w:val="16"/>
                                </w:rPr>
                                <w:t xml:space="preserve"> B.P 610, Rabat </w:t>
                              </w:r>
                              <w:proofErr w:type="spellStart"/>
                              <w:r w:rsidRPr="001A34A2">
                                <w:rPr>
                                  <w:rFonts w:ascii="Arial" w:hAnsi="Arial"/>
                                  <w:sz w:val="16"/>
                                  <w:szCs w:val="16"/>
                                </w:rPr>
                                <w:t>Chellah</w:t>
                              </w:r>
                              <w:proofErr w:type="spellEnd"/>
                              <w:r w:rsidRPr="001A34A2">
                                <w:rPr>
                                  <w:rFonts w:ascii="Arial" w:hAnsi="Arial"/>
                                  <w:sz w:val="16"/>
                                  <w:szCs w:val="16"/>
                                </w:rPr>
                                <w:t xml:space="preserve">, </w:t>
                              </w:r>
                              <w:proofErr w:type="spellStart"/>
                              <w:r w:rsidRPr="001A34A2">
                                <w:rPr>
                                  <w:rFonts w:ascii="Arial" w:hAnsi="Arial"/>
                                  <w:sz w:val="16"/>
                                  <w:szCs w:val="16"/>
                                </w:rPr>
                                <w:t>Maroc</w:t>
                              </w:r>
                              <w:proofErr w:type="spellEnd"/>
                            </w:p>
                            <w:p w:rsidR="003E650F" w:rsidRPr="001A34A2" w:rsidRDefault="003E650F" w:rsidP="003E650F">
                              <w:pPr>
                                <w:pStyle w:val="AralkYok"/>
                                <w:tabs>
                                  <w:tab w:val="center" w:pos="2018"/>
                                </w:tabs>
                                <w:spacing w:line="160" w:lineRule="exact"/>
                                <w:ind w:left="23"/>
                                <w:jc w:val="right"/>
                                <w:rPr>
                                  <w:rFonts w:ascii="Arial" w:hAnsi="Arial"/>
                                  <w:sz w:val="16"/>
                                  <w:szCs w:val="16"/>
                                </w:rPr>
                              </w:pPr>
                              <w:r w:rsidRPr="001A34A2">
                                <w:rPr>
                                  <w:rFonts w:ascii="Arial" w:hAnsi="Arial"/>
                                  <w:sz w:val="16"/>
                                  <w:szCs w:val="16"/>
                                </w:rPr>
                                <w:t>Tél : +212 5 37 70 62 49</w:t>
                              </w:r>
                              <w:r w:rsidRPr="001A34A2">
                                <w:rPr>
                                  <w:rFonts w:ascii="Arial" w:hAnsi="Arial" w:hint="cs"/>
                                  <w:sz w:val="16"/>
                                  <w:szCs w:val="16"/>
                                  <w:rtl/>
                                </w:rPr>
                                <w:t xml:space="preserve"> </w:t>
                              </w:r>
                              <w:r w:rsidRPr="001A34A2">
                                <w:rPr>
                                  <w:rFonts w:ascii="Arial" w:hAnsi="Arial"/>
                                  <w:sz w:val="16"/>
                                  <w:szCs w:val="16"/>
                                </w:rPr>
                                <w:t xml:space="preserve"> Fax : +212 5 37 73 51 43</w:t>
                              </w:r>
                            </w:p>
                            <w:p w:rsidR="003E650F" w:rsidRPr="008014D1" w:rsidRDefault="003E650F" w:rsidP="003E650F">
                              <w:pPr>
                                <w:pStyle w:val="AralkYok"/>
                                <w:bidi/>
                                <w:spacing w:before="80" w:line="140" w:lineRule="exact"/>
                                <w:ind w:left="23" w:right="-17"/>
                                <w:rPr>
                                  <w:rFonts w:ascii="Simplified Arabic" w:hAnsi="Simplified Arabic" w:cs="Simplified Arabic"/>
                                  <w:b/>
                                  <w:bCs/>
                                  <w:color w:val="C00000"/>
                                  <w:sz w:val="16"/>
                                  <w:szCs w:val="16"/>
                                </w:rPr>
                              </w:pPr>
                              <w:r w:rsidRPr="001A34A2">
                                <w:rPr>
                                  <w:rFonts w:ascii="Arial" w:hAnsi="Arial"/>
                                  <w:b/>
                                  <w:bCs/>
                                  <w:color w:val="C00000"/>
                                  <w:sz w:val="14"/>
                                  <w:szCs w:val="14"/>
                                </w:rPr>
                                <w:t xml:space="preserve">www.mcinet.gov.ma </w:t>
                              </w:r>
                              <w:r w:rsidRPr="001A34A2">
                                <w:rPr>
                                  <w:rFonts w:ascii="Arial" w:hAnsi="Arial"/>
                                  <w:b/>
                                  <w:bCs/>
                                  <w:color w:val="C00000"/>
                                  <w:sz w:val="14"/>
                                  <w:szCs w:val="14"/>
                                </w:rPr>
                                <w:tab/>
                              </w:r>
                            </w:p>
                          </w:txbxContent>
                        </wps:txbx>
                        <wps:bodyPr rot="0" vert="horz" wrap="square" lIns="91440" tIns="45720" rIns="91440" bIns="45720" anchor="t" anchorCtr="0" upright="1">
                          <a:noAutofit/>
                        </wps:bodyPr>
                      </wps:wsp>
                      <wps:wsp>
                        <wps:cNvPr id="5" name="AutoShape 5"/>
                        <wps:cNvCnPr>
                          <a:cxnSpLocks noChangeShapeType="1"/>
                        </wps:cNvCnPr>
                        <wps:spPr bwMode="auto">
                          <a:xfrm flipH="1">
                            <a:off x="2381189" y="725263"/>
                            <a:ext cx="230400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cx="http://schemas.microsoft.com/office/drawing/2014/chartex" xmlns:w15="http://schemas.microsoft.com/office/word/2012/wordml">
            <w:pict>
              <v:group id="Groupe 1" o:spid="_x0000_s1026" style="position:absolute;left:0;text-align:left;margin-left:136.3pt;margin-top:123.15pt;width:368.9pt;height:70.85pt;z-index:251662336" coordorigin="3325" coordsize="4685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">
                <v:rect id="Rectangle 3" o:spid="_x0000_s1027" style="position:absolute;left:47655;width:2520;height:8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jG8MA&#10;AADaAAAADwAAAGRycy9kb3ducmV2LnhtbESP3YrCMBSE7wXfIRzBm2VNFfGnaxQVFhQFsbvo7aE5&#10;tsXmpDRZrW9vhAUvh5n5hpktGlOKG9WusKyg34tAEKdWF5wp+P35/pyAcB5ZY2mZFDzIwWLebs0w&#10;1vbOR7olPhMBwi5GBbn3VSylS3My6Hq2Ig7exdYGfZB1JnWN9wA3pRxE0UgaLDgs5FjROqf0mvwZ&#10;BcMlVeePXYnufFjtx9vT1ONpqlS30yy/QHhq/Dv8395oBQN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kjG8MAAADaAAAADwAAAAAAAAAAAAAAAACYAgAAZHJzL2Rv&#10;d25yZXYueG1sUEsFBgAAAAAEAAQA9QAAAIgDAAAAAA==&#10;" fillcolor="#c00000" strokecolor="#c00000"/>
                <v:shapetype id="_x0000_t202" coordsize="21600,21600" o:spt="202" path="m,l,21600r21600,l21600,xe">
                  <v:stroke joinstyle="miter"/>
                  <v:path gradientshapeok="t" o:connecttype="rect"/>
                </v:shapetype>
                <v:shape id="Text Box 4" o:spid="_x0000_s1028" type="#_x0000_t202" style="position:absolute;left:3325;width:44321;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3E650F" w:rsidRPr="001A34A2" w:rsidRDefault="003E650F" w:rsidP="003E650F">
                        <w:pPr>
                          <w:pStyle w:val="Sansinterligne"/>
                          <w:tabs>
                            <w:tab w:val="center" w:pos="2018"/>
                          </w:tabs>
                          <w:bidi/>
                          <w:spacing w:line="180" w:lineRule="exact"/>
                          <w:ind w:left="23"/>
                          <w:rPr>
                            <w:rFonts w:ascii="Arial" w:hAnsi="Arial"/>
                            <w:b/>
                            <w:bCs/>
                            <w:sz w:val="16"/>
                            <w:szCs w:val="16"/>
                          </w:rPr>
                        </w:pPr>
                        <w:r w:rsidRPr="001A34A2">
                          <w:rPr>
                            <w:rFonts w:ascii="Arial" w:hAnsi="Arial" w:hint="cs"/>
                            <w:b/>
                            <w:bCs/>
                            <w:sz w:val="16"/>
                            <w:szCs w:val="16"/>
                            <w:rtl/>
                          </w:rPr>
                          <w:t>مقـر المديريـة العامـة للتجـارة</w:t>
                        </w:r>
                      </w:p>
                      <w:p w:rsidR="003E650F" w:rsidRPr="001A34A2" w:rsidRDefault="003E650F" w:rsidP="003E650F">
                        <w:pPr>
                          <w:pStyle w:val="Sansinterligne"/>
                          <w:tabs>
                            <w:tab w:val="center" w:pos="2018"/>
                          </w:tabs>
                          <w:bidi/>
                          <w:spacing w:after="20" w:line="160" w:lineRule="exact"/>
                          <w:ind w:left="23"/>
                          <w:rPr>
                            <w:rFonts w:ascii="Arial" w:hAnsi="Arial"/>
                            <w:sz w:val="16"/>
                            <w:szCs w:val="16"/>
                            <w:rtl/>
                          </w:rPr>
                        </w:pPr>
                        <w:r w:rsidRPr="001A34A2">
                          <w:rPr>
                            <w:rFonts w:ascii="Arial" w:hAnsi="Arial"/>
                            <w:sz w:val="16"/>
                            <w:szCs w:val="16"/>
                            <w:rtl/>
                          </w:rPr>
                          <w:t>قطعة 14، مركز الأعمال، الجناح الشم</w:t>
                        </w:r>
                        <w:r w:rsidRPr="001A34A2">
                          <w:rPr>
                            <w:rFonts w:ascii="Arial" w:hAnsi="Arial" w:hint="cs"/>
                            <w:sz w:val="16"/>
                            <w:szCs w:val="16"/>
                            <w:rtl/>
                          </w:rPr>
                          <w:t>ـ</w:t>
                        </w:r>
                        <w:r w:rsidRPr="001A34A2">
                          <w:rPr>
                            <w:rFonts w:ascii="Arial" w:hAnsi="Arial"/>
                            <w:sz w:val="16"/>
                            <w:szCs w:val="16"/>
                            <w:rtl/>
                          </w:rPr>
                          <w:t>الي، شارع الري</w:t>
                        </w:r>
                        <w:r w:rsidRPr="001A34A2">
                          <w:rPr>
                            <w:rFonts w:ascii="Arial" w:hAnsi="Arial" w:hint="cs"/>
                            <w:sz w:val="16"/>
                            <w:szCs w:val="16"/>
                            <w:rtl/>
                          </w:rPr>
                          <w:t>ـ</w:t>
                        </w:r>
                        <w:r w:rsidRPr="001A34A2">
                          <w:rPr>
                            <w:rFonts w:ascii="Arial" w:hAnsi="Arial"/>
                            <w:sz w:val="16"/>
                            <w:szCs w:val="16"/>
                            <w:rtl/>
                          </w:rPr>
                          <w:t>اض</w:t>
                        </w:r>
                        <w:r w:rsidRPr="001A34A2">
                          <w:rPr>
                            <w:rFonts w:ascii="Arial" w:hAnsi="Arial" w:hint="cs"/>
                            <w:sz w:val="16"/>
                            <w:szCs w:val="16"/>
                            <w:rtl/>
                          </w:rPr>
                          <w:t xml:space="preserve"> </w:t>
                        </w:r>
                        <w:r w:rsidRPr="001A34A2">
                          <w:rPr>
                            <w:rFonts w:ascii="Arial" w:hAnsi="Arial"/>
                            <w:sz w:val="16"/>
                            <w:szCs w:val="16"/>
                            <w:rtl/>
                          </w:rPr>
                          <w:t>حي الري</w:t>
                        </w:r>
                        <w:r w:rsidRPr="001A34A2">
                          <w:rPr>
                            <w:rFonts w:ascii="Arial" w:hAnsi="Arial" w:hint="cs"/>
                            <w:sz w:val="16"/>
                            <w:szCs w:val="16"/>
                            <w:rtl/>
                          </w:rPr>
                          <w:t>ـ</w:t>
                        </w:r>
                        <w:r w:rsidRPr="001A34A2">
                          <w:rPr>
                            <w:rFonts w:ascii="Arial" w:hAnsi="Arial"/>
                            <w:sz w:val="16"/>
                            <w:szCs w:val="16"/>
                            <w:rtl/>
                          </w:rPr>
                          <w:t>اض.  ص.ب 610، الرب</w:t>
                        </w:r>
                        <w:r w:rsidRPr="001A34A2">
                          <w:rPr>
                            <w:rFonts w:ascii="Arial" w:hAnsi="Arial" w:hint="cs"/>
                            <w:sz w:val="16"/>
                            <w:szCs w:val="16"/>
                            <w:rtl/>
                          </w:rPr>
                          <w:t>ـ</w:t>
                        </w:r>
                        <w:r w:rsidRPr="001A34A2">
                          <w:rPr>
                            <w:rFonts w:ascii="Arial" w:hAnsi="Arial"/>
                            <w:sz w:val="16"/>
                            <w:szCs w:val="16"/>
                            <w:rtl/>
                          </w:rPr>
                          <w:t>اط ش</w:t>
                        </w:r>
                        <w:r w:rsidRPr="001A34A2">
                          <w:rPr>
                            <w:rFonts w:ascii="Arial" w:hAnsi="Arial" w:hint="cs"/>
                            <w:sz w:val="16"/>
                            <w:szCs w:val="16"/>
                            <w:rtl/>
                          </w:rPr>
                          <w:t>ـ</w:t>
                        </w:r>
                        <w:r w:rsidRPr="001A34A2">
                          <w:rPr>
                            <w:rFonts w:ascii="Arial" w:hAnsi="Arial"/>
                            <w:sz w:val="16"/>
                            <w:szCs w:val="16"/>
                            <w:rtl/>
                          </w:rPr>
                          <w:t>الة، المغ</w:t>
                        </w:r>
                        <w:r w:rsidRPr="001A34A2">
                          <w:rPr>
                            <w:rFonts w:ascii="Arial" w:hAnsi="Arial" w:hint="cs"/>
                            <w:sz w:val="16"/>
                            <w:szCs w:val="16"/>
                            <w:rtl/>
                          </w:rPr>
                          <w:t>ـ</w:t>
                        </w:r>
                        <w:r w:rsidRPr="001A34A2">
                          <w:rPr>
                            <w:rFonts w:ascii="Arial" w:hAnsi="Arial"/>
                            <w:sz w:val="16"/>
                            <w:szCs w:val="16"/>
                            <w:rtl/>
                          </w:rPr>
                          <w:t>رب</w:t>
                        </w:r>
                      </w:p>
                      <w:p w:rsidR="003E650F" w:rsidRPr="001A34A2" w:rsidRDefault="003E650F" w:rsidP="003E650F">
                        <w:pPr>
                          <w:pStyle w:val="Sansinterligne"/>
                          <w:tabs>
                            <w:tab w:val="center" w:pos="2018"/>
                          </w:tabs>
                          <w:bidi/>
                          <w:spacing w:line="160" w:lineRule="exact"/>
                          <w:ind w:left="23"/>
                          <w:rPr>
                            <w:rFonts w:ascii="Arial" w:hAnsi="Arial"/>
                            <w:sz w:val="16"/>
                            <w:szCs w:val="16"/>
                          </w:rPr>
                        </w:pPr>
                        <w:proofErr w:type="gramStart"/>
                        <w:r w:rsidRPr="001A34A2">
                          <w:rPr>
                            <w:rFonts w:ascii="Arial" w:hAnsi="Arial"/>
                            <w:sz w:val="16"/>
                            <w:szCs w:val="16"/>
                            <w:rtl/>
                          </w:rPr>
                          <w:t>الهاتـــف  :</w:t>
                        </w:r>
                        <w:proofErr w:type="gramEnd"/>
                        <w:r w:rsidRPr="001A34A2">
                          <w:rPr>
                            <w:rFonts w:ascii="Arial" w:hAnsi="Arial"/>
                            <w:sz w:val="16"/>
                            <w:szCs w:val="16"/>
                            <w:rtl/>
                          </w:rPr>
                          <w:t xml:space="preserve"> 49 62 70 37 5 212+</w:t>
                        </w:r>
                        <w:r w:rsidRPr="001A34A2">
                          <w:rPr>
                            <w:rFonts w:ascii="Arial" w:hAnsi="Arial" w:hint="cs"/>
                            <w:sz w:val="16"/>
                            <w:szCs w:val="16"/>
                            <w:rtl/>
                          </w:rPr>
                          <w:t xml:space="preserve">     </w:t>
                        </w:r>
                        <w:r w:rsidRPr="001A34A2">
                          <w:rPr>
                            <w:rFonts w:ascii="Arial" w:hAnsi="Arial"/>
                            <w:sz w:val="16"/>
                            <w:szCs w:val="16"/>
                            <w:rtl/>
                          </w:rPr>
                          <w:t>الفاكـــس  : 43 51 73 37 5</w:t>
                        </w:r>
                        <w:r w:rsidRPr="001A34A2">
                          <w:rPr>
                            <w:rFonts w:ascii="Arial" w:hAnsi="Arial" w:hint="cs"/>
                            <w:sz w:val="16"/>
                            <w:szCs w:val="16"/>
                            <w:rtl/>
                          </w:rPr>
                          <w:t> </w:t>
                        </w:r>
                        <w:r w:rsidRPr="001A34A2">
                          <w:rPr>
                            <w:rFonts w:ascii="Arial" w:hAnsi="Arial"/>
                            <w:sz w:val="16"/>
                            <w:szCs w:val="16"/>
                            <w:rtl/>
                          </w:rPr>
                          <w:t>212+</w:t>
                        </w:r>
                      </w:p>
                      <w:p w:rsidR="003E650F" w:rsidRPr="001A34A2" w:rsidRDefault="003E650F" w:rsidP="003E650F">
                        <w:pPr>
                          <w:pStyle w:val="Pieddepage"/>
                          <w:spacing w:after="20" w:line="180" w:lineRule="exact"/>
                          <w:ind w:left="23"/>
                          <w:jc w:val="right"/>
                          <w:rPr>
                            <w:rFonts w:ascii="Arial" w:hAnsi="Arial"/>
                            <w:b/>
                            <w:bCs/>
                            <w:sz w:val="16"/>
                            <w:szCs w:val="16"/>
                          </w:rPr>
                        </w:pPr>
                        <w:r w:rsidRPr="001A34A2">
                          <w:rPr>
                            <w:rFonts w:ascii="Arial" w:hAnsi="Arial"/>
                            <w:b/>
                            <w:bCs/>
                            <w:sz w:val="16"/>
                            <w:szCs w:val="16"/>
                          </w:rPr>
                          <w:t>Siège de la Direction Générale du Commerce</w:t>
                        </w:r>
                      </w:p>
                      <w:p w:rsidR="003E650F" w:rsidRPr="001A34A2" w:rsidRDefault="003E650F" w:rsidP="003E650F">
                        <w:pPr>
                          <w:pStyle w:val="Pieddepage"/>
                          <w:spacing w:line="160" w:lineRule="exact"/>
                          <w:ind w:left="23"/>
                          <w:jc w:val="right"/>
                          <w:rPr>
                            <w:rFonts w:ascii="Arial" w:hAnsi="Arial"/>
                            <w:sz w:val="16"/>
                            <w:szCs w:val="16"/>
                          </w:rPr>
                        </w:pPr>
                        <w:r w:rsidRPr="001A34A2">
                          <w:rPr>
                            <w:rFonts w:ascii="Arial" w:hAnsi="Arial"/>
                            <w:sz w:val="16"/>
                            <w:szCs w:val="16"/>
                          </w:rPr>
                          <w:t xml:space="preserve">Parcelle 14, Business center, aile nord Bd </w:t>
                        </w:r>
                        <w:proofErr w:type="spellStart"/>
                        <w:r w:rsidRPr="001A34A2">
                          <w:rPr>
                            <w:rFonts w:ascii="Arial" w:hAnsi="Arial"/>
                            <w:sz w:val="16"/>
                            <w:szCs w:val="16"/>
                          </w:rPr>
                          <w:t>Erriyad</w:t>
                        </w:r>
                        <w:proofErr w:type="spellEnd"/>
                        <w:r w:rsidRPr="001A34A2">
                          <w:rPr>
                            <w:rFonts w:ascii="Arial" w:hAnsi="Arial"/>
                            <w:sz w:val="16"/>
                            <w:szCs w:val="16"/>
                          </w:rPr>
                          <w:t>,</w:t>
                        </w:r>
                        <w:r w:rsidRPr="001A34A2">
                          <w:rPr>
                            <w:rFonts w:ascii="Arial" w:hAnsi="Arial" w:hint="cs"/>
                            <w:sz w:val="16"/>
                            <w:szCs w:val="16"/>
                            <w:rtl/>
                            <w:lang w:val="en-US"/>
                          </w:rPr>
                          <w:t xml:space="preserve"> </w:t>
                        </w:r>
                        <w:r w:rsidRPr="001A34A2">
                          <w:rPr>
                            <w:rFonts w:ascii="Arial" w:hAnsi="Arial"/>
                            <w:sz w:val="16"/>
                            <w:szCs w:val="16"/>
                          </w:rPr>
                          <w:t xml:space="preserve">Hay Riad B.P 610, Rabat </w:t>
                        </w:r>
                        <w:proofErr w:type="spellStart"/>
                        <w:r w:rsidRPr="001A34A2">
                          <w:rPr>
                            <w:rFonts w:ascii="Arial" w:hAnsi="Arial"/>
                            <w:sz w:val="16"/>
                            <w:szCs w:val="16"/>
                          </w:rPr>
                          <w:t>Chellah</w:t>
                        </w:r>
                        <w:proofErr w:type="spellEnd"/>
                        <w:r w:rsidRPr="001A34A2">
                          <w:rPr>
                            <w:rFonts w:ascii="Arial" w:hAnsi="Arial"/>
                            <w:sz w:val="16"/>
                            <w:szCs w:val="16"/>
                          </w:rPr>
                          <w:t>, Maroc</w:t>
                        </w:r>
                      </w:p>
                      <w:p w:rsidR="003E650F" w:rsidRPr="001A34A2" w:rsidRDefault="003E650F" w:rsidP="003E650F">
                        <w:pPr>
                          <w:pStyle w:val="Sansinterligne"/>
                          <w:tabs>
                            <w:tab w:val="center" w:pos="2018"/>
                          </w:tabs>
                          <w:spacing w:line="160" w:lineRule="exact"/>
                          <w:ind w:left="23"/>
                          <w:jc w:val="right"/>
                          <w:rPr>
                            <w:rFonts w:ascii="Arial" w:hAnsi="Arial"/>
                            <w:sz w:val="16"/>
                            <w:szCs w:val="16"/>
                          </w:rPr>
                        </w:pPr>
                        <w:r w:rsidRPr="001A34A2">
                          <w:rPr>
                            <w:rFonts w:ascii="Arial" w:hAnsi="Arial"/>
                            <w:sz w:val="16"/>
                            <w:szCs w:val="16"/>
                          </w:rPr>
                          <w:t xml:space="preserve">Tél : +212 5 37 70 62 </w:t>
                        </w:r>
                        <w:proofErr w:type="gramStart"/>
                        <w:r w:rsidRPr="001A34A2">
                          <w:rPr>
                            <w:rFonts w:ascii="Arial" w:hAnsi="Arial"/>
                            <w:sz w:val="16"/>
                            <w:szCs w:val="16"/>
                          </w:rPr>
                          <w:t>49</w:t>
                        </w:r>
                        <w:r w:rsidRPr="001A34A2">
                          <w:rPr>
                            <w:rFonts w:ascii="Arial" w:hAnsi="Arial" w:hint="cs"/>
                            <w:sz w:val="16"/>
                            <w:szCs w:val="16"/>
                            <w:rtl/>
                          </w:rPr>
                          <w:t xml:space="preserve"> </w:t>
                        </w:r>
                        <w:r w:rsidRPr="001A34A2">
                          <w:rPr>
                            <w:rFonts w:ascii="Arial" w:hAnsi="Arial"/>
                            <w:sz w:val="16"/>
                            <w:szCs w:val="16"/>
                          </w:rPr>
                          <w:t xml:space="preserve"> Fax</w:t>
                        </w:r>
                        <w:proofErr w:type="gramEnd"/>
                        <w:r w:rsidRPr="001A34A2">
                          <w:rPr>
                            <w:rFonts w:ascii="Arial" w:hAnsi="Arial"/>
                            <w:sz w:val="16"/>
                            <w:szCs w:val="16"/>
                          </w:rPr>
                          <w:t> : +212 5 37 73 51 43</w:t>
                        </w:r>
                      </w:p>
                      <w:p w:rsidR="003E650F" w:rsidRPr="008014D1" w:rsidRDefault="003E650F" w:rsidP="003E650F">
                        <w:pPr>
                          <w:pStyle w:val="Sansinterligne"/>
                          <w:bidi/>
                          <w:spacing w:before="80" w:line="140" w:lineRule="exact"/>
                          <w:ind w:left="23" w:right="-17"/>
                          <w:rPr>
                            <w:rFonts w:ascii="Simplified Arabic" w:hAnsi="Simplified Arabic" w:cs="Simplified Arabic"/>
                            <w:b/>
                            <w:bCs/>
                            <w:color w:val="C00000"/>
                            <w:sz w:val="16"/>
                            <w:szCs w:val="16"/>
                          </w:rPr>
                        </w:pPr>
                        <w:r w:rsidRPr="001A34A2">
                          <w:rPr>
                            <w:rFonts w:ascii="Arial" w:hAnsi="Arial"/>
                            <w:b/>
                            <w:bCs/>
                            <w:color w:val="C00000"/>
                            <w:sz w:val="14"/>
                            <w:szCs w:val="14"/>
                          </w:rPr>
                          <w:t xml:space="preserve">www.mcinet.gov.ma </w:t>
                        </w:r>
                        <w:r w:rsidRPr="001A34A2">
                          <w:rPr>
                            <w:rFonts w:ascii="Arial" w:hAnsi="Arial"/>
                            <w:b/>
                            <w:bCs/>
                            <w:color w:val="C00000"/>
                            <w:sz w:val="14"/>
                            <w:szCs w:val="14"/>
                          </w:rPr>
                          <w:tab/>
                        </w:r>
                      </w:p>
                    </w:txbxContent>
                  </v:textbox>
                </v:shape>
                <v:shapetype id="_x0000_t32" coordsize="21600,21600" o:spt="32" o:oned="t" path="m,l21600,21600e" filled="f">
                  <v:path arrowok="t" fillok="f" o:connecttype="none"/>
                  <o:lock v:ext="edit" shapetype="t"/>
                </v:shapetype>
                <v:shape id="AutoShape 5" o:spid="_x0000_s1029" type="#_x0000_t32" style="position:absolute;left:23811;top:7252;width:230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ASsQAAADaAAAADwAAAGRycy9kb3ducmV2LnhtbESPT2vCQBTE70K/w/IKvYhubKtIdJUg&#10;FNKTNG3J9ZF9JtHs25Dd5s+3dwuFHoeZ+Q2zP46mET11rrasYLWMQBAXVtdcKvj6fFtsQTiPrLGx&#10;TAomcnA8PMz2GGs78Af1mS9FgLCLUUHlfRtL6YqKDLqlbYmDd7GdQR9kV0rd4RDgppHPUbSRBmsO&#10;CxW2dKqouGU/RsH7lOdD+5K/puftGPH3fFhP10Spp8cx2YHwNPr/8F871QrW8Hsl3AB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cBKxAAAANoAAAAPAAAAAAAAAAAA&#10;AAAAAKECAABkcnMvZG93bnJldi54bWxQSwUGAAAAAAQABAD5AAAAkgMAAAAA&#10;" strokecolor="#c00000"/>
              </v:group>
            </w:pict>
          </mc:Fallback>
        </mc:AlternateContent>
      </w:r>
      <w:r w:rsidR="007809FD">
        <w:rPr>
          <w:rFonts w:ascii="Garamond" w:eastAsia="Times New Roman" w:hAnsi="Garamond" w:cs="Tahoma"/>
          <w:b/>
          <w:sz w:val="24"/>
          <w:szCs w:val="24"/>
          <w:lang w:eastAsia="fr-FR"/>
        </w:rPr>
        <w:br w:type="page"/>
      </w:r>
    </w:p>
    <w:tbl>
      <w:tblPr>
        <w:tblStyle w:val="TabloKlavuzu"/>
        <w:tblW w:w="10227" w:type="dxa"/>
        <w:jc w:val="center"/>
        <w:tblLook w:val="04A0" w:firstRow="1" w:lastRow="0" w:firstColumn="1" w:lastColumn="0" w:noHBand="0" w:noVBand="1"/>
      </w:tblPr>
      <w:tblGrid>
        <w:gridCol w:w="4049"/>
        <w:gridCol w:w="6178"/>
      </w:tblGrid>
      <w:tr w:rsidR="007809FD" w:rsidTr="006D4E2F">
        <w:trPr>
          <w:trHeight w:val="786"/>
          <w:jc w:val="center"/>
        </w:trPr>
        <w:tc>
          <w:tcPr>
            <w:tcW w:w="4049" w:type="dxa"/>
          </w:tcPr>
          <w:p w:rsidR="007809FD" w:rsidRDefault="007809FD" w:rsidP="006D4E2F">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lastRenderedPageBreak/>
              <w:t>Produit considéré</w:t>
            </w:r>
            <w:r w:rsidRPr="00E65427">
              <w:rPr>
                <w:rFonts w:ascii="Garamond" w:eastAsia="Times New Roman" w:hAnsi="Garamond" w:cs="Tahoma"/>
                <w:b/>
                <w:sz w:val="24"/>
                <w:szCs w:val="24"/>
              </w:rPr>
              <w:t xml:space="preserve">  </w:t>
            </w:r>
          </w:p>
        </w:tc>
        <w:tc>
          <w:tcPr>
            <w:tcW w:w="6178" w:type="dxa"/>
          </w:tcPr>
          <w:p w:rsidR="007809FD" w:rsidRDefault="007809FD" w:rsidP="006D4E2F">
            <w:pPr>
              <w:tabs>
                <w:tab w:val="center" w:pos="4512"/>
              </w:tabs>
              <w:suppressAutoHyphens/>
              <w:jc w:val="both"/>
              <w:rPr>
                <w:rFonts w:ascii="Garamond" w:eastAsia="Times New Roman" w:hAnsi="Garamond" w:cs="Tahoma"/>
                <w:b/>
                <w:sz w:val="24"/>
                <w:szCs w:val="24"/>
              </w:rPr>
            </w:pPr>
            <w:r>
              <w:rPr>
                <w:rFonts w:ascii="Garamond" w:eastAsia="Times New Roman" w:hAnsi="Garamond" w:cs="Tahoma"/>
                <w:bCs/>
                <w:sz w:val="24"/>
                <w:szCs w:val="24"/>
              </w:rPr>
              <w:t>Fil machine et fer à béton</w:t>
            </w:r>
            <w:r w:rsidRPr="00BC46C5">
              <w:rPr>
                <w:rFonts w:ascii="Garamond" w:eastAsia="Times New Roman" w:hAnsi="Garamond" w:cs="Tahoma"/>
                <w:bCs/>
                <w:smallCaps/>
                <w:sz w:val="24"/>
                <w:szCs w:val="24"/>
              </w:rPr>
              <w:t xml:space="preserve">, </w:t>
            </w:r>
            <w:r w:rsidRPr="00BC46C5">
              <w:rPr>
                <w:rFonts w:ascii="Garamond" w:eastAsia="Times New Roman" w:hAnsi="Garamond" w:cs="Tahoma"/>
                <w:bCs/>
                <w:sz w:val="24"/>
                <w:szCs w:val="24"/>
              </w:rPr>
              <w:t>tel</w:t>
            </w:r>
            <w:r>
              <w:rPr>
                <w:rFonts w:ascii="Garamond" w:eastAsia="Times New Roman" w:hAnsi="Garamond" w:cs="Tahoma"/>
                <w:bCs/>
                <w:sz w:val="24"/>
                <w:szCs w:val="24"/>
              </w:rPr>
              <w:t>s</w:t>
            </w:r>
            <w:r w:rsidRPr="00BC46C5">
              <w:rPr>
                <w:rFonts w:ascii="Garamond" w:eastAsia="Times New Roman" w:hAnsi="Garamond" w:cs="Tahoma"/>
                <w:bCs/>
                <w:sz w:val="24"/>
                <w:szCs w:val="24"/>
              </w:rPr>
              <w:t xml:space="preserve"> que défini</w:t>
            </w:r>
            <w:r>
              <w:rPr>
                <w:rFonts w:ascii="Garamond" w:eastAsia="Times New Roman" w:hAnsi="Garamond" w:cs="Tahoma"/>
                <w:bCs/>
                <w:sz w:val="24"/>
                <w:szCs w:val="24"/>
              </w:rPr>
              <w:t>s</w:t>
            </w:r>
            <w:r w:rsidRPr="00BC46C5">
              <w:rPr>
                <w:rFonts w:ascii="Garamond" w:eastAsia="Times New Roman" w:hAnsi="Garamond" w:cs="Tahoma"/>
                <w:bCs/>
                <w:sz w:val="24"/>
                <w:szCs w:val="24"/>
              </w:rPr>
              <w:t xml:space="preserve"> </w:t>
            </w:r>
            <w:r w:rsidRPr="006A236C">
              <w:rPr>
                <w:rFonts w:ascii="Garamond" w:eastAsia="Times New Roman" w:hAnsi="Garamond" w:cs="Tahoma"/>
                <w:bCs/>
                <w:sz w:val="24"/>
                <w:szCs w:val="24"/>
              </w:rPr>
              <w:t>à la section II de ce questionnaire</w:t>
            </w:r>
          </w:p>
        </w:tc>
      </w:tr>
      <w:tr w:rsidR="007809FD" w:rsidTr="00FD13F3">
        <w:trPr>
          <w:trHeight w:val="585"/>
          <w:jc w:val="center"/>
        </w:trPr>
        <w:tc>
          <w:tcPr>
            <w:tcW w:w="4049" w:type="dxa"/>
          </w:tcPr>
          <w:p w:rsidR="007809FD" w:rsidRDefault="007809FD" w:rsidP="006D4E2F">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Q</w:t>
            </w:r>
            <w:r w:rsidRPr="00312387">
              <w:rPr>
                <w:rFonts w:ascii="Garamond" w:eastAsia="Times New Roman" w:hAnsi="Garamond" w:cs="Tahoma"/>
                <w:b/>
                <w:sz w:val="24"/>
                <w:szCs w:val="24"/>
              </w:rPr>
              <w:t xml:space="preserve">uestionnaire à rendre </w:t>
            </w:r>
            <w:r>
              <w:rPr>
                <w:rFonts w:ascii="Garamond" w:eastAsia="Times New Roman" w:hAnsi="Garamond" w:cs="Tahoma"/>
                <w:b/>
                <w:sz w:val="24"/>
                <w:szCs w:val="24"/>
              </w:rPr>
              <w:t xml:space="preserve">au plus tard </w:t>
            </w:r>
          </w:p>
        </w:tc>
        <w:tc>
          <w:tcPr>
            <w:tcW w:w="6178" w:type="dxa"/>
          </w:tcPr>
          <w:p w:rsidR="007809FD" w:rsidRPr="007D4D5F" w:rsidRDefault="002660DD" w:rsidP="009331B2">
            <w:pPr>
              <w:tabs>
                <w:tab w:val="center" w:pos="4512"/>
              </w:tabs>
              <w:suppressAutoHyphens/>
              <w:jc w:val="both"/>
              <w:rPr>
                <w:rFonts w:ascii="Garamond" w:eastAsia="Times New Roman" w:hAnsi="Garamond" w:cs="Tahoma"/>
                <w:bCs/>
                <w:sz w:val="24"/>
                <w:szCs w:val="24"/>
              </w:rPr>
            </w:pPr>
            <w:r>
              <w:rPr>
                <w:rFonts w:ascii="Garamond" w:eastAsia="Times New Roman" w:hAnsi="Garamond" w:cs="Tahoma"/>
                <w:bCs/>
                <w:sz w:val="24"/>
                <w:szCs w:val="24"/>
              </w:rPr>
              <w:t>26 septembre</w:t>
            </w:r>
            <w:r w:rsidR="007809FD" w:rsidRPr="006E655A">
              <w:rPr>
                <w:rFonts w:ascii="Garamond" w:eastAsia="Times New Roman" w:hAnsi="Garamond" w:cs="Tahoma"/>
                <w:bCs/>
                <w:sz w:val="24"/>
                <w:szCs w:val="24"/>
              </w:rPr>
              <w:t xml:space="preserve"> 2018 à 16h00</w:t>
            </w:r>
          </w:p>
        </w:tc>
      </w:tr>
      <w:tr w:rsidR="007809FD" w:rsidTr="006D4E2F">
        <w:trPr>
          <w:trHeight w:val="1433"/>
          <w:jc w:val="center"/>
        </w:trPr>
        <w:tc>
          <w:tcPr>
            <w:tcW w:w="4049" w:type="dxa"/>
          </w:tcPr>
          <w:p w:rsidR="007809FD" w:rsidRDefault="007809FD" w:rsidP="006D4E2F">
            <w:pPr>
              <w:tabs>
                <w:tab w:val="center" w:pos="4512"/>
              </w:tabs>
              <w:suppressAutoHyphens/>
              <w:jc w:val="both"/>
              <w:rPr>
                <w:rFonts w:ascii="Garamond" w:eastAsia="Times New Roman" w:hAnsi="Garamond" w:cs="Tahoma"/>
                <w:b/>
                <w:sz w:val="24"/>
                <w:szCs w:val="24"/>
              </w:rPr>
            </w:pPr>
            <w:r w:rsidRPr="00312387">
              <w:rPr>
                <w:rFonts w:ascii="Garamond" w:eastAsia="Times New Roman" w:hAnsi="Garamond" w:cs="Tahoma"/>
                <w:b/>
                <w:sz w:val="24"/>
                <w:szCs w:val="24"/>
              </w:rPr>
              <w:t xml:space="preserve">Références </w:t>
            </w:r>
            <w:r>
              <w:rPr>
                <w:rFonts w:ascii="Garamond" w:eastAsia="Times New Roman" w:hAnsi="Garamond" w:cs="Tahoma"/>
                <w:b/>
                <w:sz w:val="24"/>
                <w:szCs w:val="24"/>
              </w:rPr>
              <w:t>l</w:t>
            </w:r>
            <w:r w:rsidRPr="00312387">
              <w:rPr>
                <w:rFonts w:ascii="Garamond" w:eastAsia="Times New Roman" w:hAnsi="Garamond" w:cs="Tahoma"/>
                <w:b/>
                <w:sz w:val="24"/>
                <w:szCs w:val="24"/>
              </w:rPr>
              <w:t>égislatives</w:t>
            </w:r>
          </w:p>
        </w:tc>
        <w:tc>
          <w:tcPr>
            <w:tcW w:w="6178" w:type="dxa"/>
          </w:tcPr>
          <w:p w:rsidR="007809FD" w:rsidRPr="00E65427" w:rsidRDefault="007809FD" w:rsidP="007809FD">
            <w:pPr>
              <w:numPr>
                <w:ilvl w:val="0"/>
                <w:numId w:val="4"/>
              </w:numPr>
              <w:spacing w:before="120" w:after="120" w:line="240" w:lineRule="auto"/>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 xml:space="preserve">Loi </w:t>
            </w:r>
            <w:r w:rsidR="002F50C4">
              <w:rPr>
                <w:rFonts w:ascii="Garamond" w:eastAsia="Times New Roman" w:hAnsi="Garamond" w:cs="Tahoma"/>
                <w:sz w:val="24"/>
                <w:szCs w:val="24"/>
              </w:rPr>
              <w:t>n°</w:t>
            </w:r>
            <w:r w:rsidRPr="00E65427">
              <w:rPr>
                <w:rFonts w:ascii="Garamond" w:eastAsia="Times New Roman" w:hAnsi="Garamond" w:cs="Tahoma"/>
                <w:sz w:val="24"/>
                <w:szCs w:val="24"/>
              </w:rPr>
              <w:t>15-09 relative aux mesures de défense commerciale et son décret d’application ;</w:t>
            </w:r>
          </w:p>
          <w:p w:rsidR="007809FD" w:rsidRPr="000931A3" w:rsidRDefault="007809FD" w:rsidP="007809FD">
            <w:pPr>
              <w:numPr>
                <w:ilvl w:val="0"/>
                <w:numId w:val="4"/>
              </w:numPr>
              <w:spacing w:before="120" w:after="120" w:line="240" w:lineRule="auto"/>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Accord de l’Organisation Mondiale du Commerce sur les Sauvegardes.</w:t>
            </w:r>
          </w:p>
        </w:tc>
      </w:tr>
      <w:tr w:rsidR="007809FD" w:rsidTr="006D4E2F">
        <w:trPr>
          <w:trHeight w:val="5292"/>
          <w:jc w:val="center"/>
        </w:trPr>
        <w:tc>
          <w:tcPr>
            <w:tcW w:w="4049" w:type="dxa"/>
          </w:tcPr>
          <w:p w:rsidR="007809FD" w:rsidRDefault="007809FD" w:rsidP="006D4E2F">
            <w:pPr>
              <w:tabs>
                <w:tab w:val="center" w:pos="4512"/>
              </w:tabs>
              <w:suppressAutoHyphens/>
              <w:jc w:val="both"/>
              <w:rPr>
                <w:rFonts w:ascii="Garamond" w:eastAsia="Times New Roman" w:hAnsi="Garamond" w:cs="Tahoma"/>
                <w:b/>
                <w:sz w:val="24"/>
                <w:szCs w:val="24"/>
              </w:rPr>
            </w:pPr>
            <w:r w:rsidRPr="00A51DD8">
              <w:rPr>
                <w:rFonts w:ascii="Garamond" w:eastAsia="Times New Roman" w:hAnsi="Garamond" w:cs="Tahoma"/>
                <w:b/>
                <w:sz w:val="24"/>
                <w:szCs w:val="24"/>
              </w:rPr>
              <w:t xml:space="preserve">Autorité </w:t>
            </w:r>
            <w:r>
              <w:rPr>
                <w:rFonts w:ascii="Garamond" w:eastAsia="Times New Roman" w:hAnsi="Garamond" w:cs="Tahoma"/>
                <w:b/>
                <w:sz w:val="24"/>
                <w:szCs w:val="24"/>
              </w:rPr>
              <w:t>c</w:t>
            </w:r>
            <w:r w:rsidRPr="00A51DD8">
              <w:rPr>
                <w:rFonts w:ascii="Garamond" w:eastAsia="Times New Roman" w:hAnsi="Garamond" w:cs="Tahoma"/>
                <w:b/>
                <w:sz w:val="24"/>
                <w:szCs w:val="24"/>
              </w:rPr>
              <w:t>hargée</w:t>
            </w:r>
            <w:r>
              <w:rPr>
                <w:rFonts w:ascii="Garamond" w:eastAsia="Times New Roman" w:hAnsi="Garamond" w:cs="Tahoma"/>
                <w:b/>
                <w:sz w:val="24"/>
                <w:szCs w:val="24"/>
              </w:rPr>
              <w:t xml:space="preserve"> de l</w:t>
            </w:r>
            <w:r w:rsidRPr="00A51DD8">
              <w:rPr>
                <w:rFonts w:ascii="Garamond" w:eastAsia="Times New Roman" w:hAnsi="Garamond" w:cs="Tahoma"/>
                <w:b/>
                <w:sz w:val="24"/>
                <w:szCs w:val="24"/>
              </w:rPr>
              <w:t>’enquête</w:t>
            </w:r>
          </w:p>
        </w:tc>
        <w:tc>
          <w:tcPr>
            <w:tcW w:w="6178" w:type="dxa"/>
          </w:tcPr>
          <w:p w:rsidR="007809FD" w:rsidRPr="000D5D35" w:rsidRDefault="007809FD" w:rsidP="007809FD">
            <w:pPr>
              <w:numPr>
                <w:ilvl w:val="0"/>
                <w:numId w:val="4"/>
              </w:numPr>
              <w:spacing w:before="120" w:after="120" w:line="240" w:lineRule="auto"/>
              <w:ind w:left="357" w:firstLine="0"/>
              <w:jc w:val="both"/>
              <w:rPr>
                <w:rFonts w:ascii="Garamond" w:eastAsia="Times New Roman" w:hAnsi="Garamond" w:cs="Tahoma"/>
                <w:bCs/>
                <w:smallCaps/>
                <w:sz w:val="28"/>
                <w:szCs w:val="28"/>
              </w:rPr>
            </w:pPr>
            <w:r w:rsidRPr="000D5D35">
              <w:rPr>
                <w:rFonts w:ascii="Garamond" w:eastAsia="Times New Roman" w:hAnsi="Garamond" w:cs="Tahoma"/>
                <w:sz w:val="24"/>
                <w:szCs w:val="24"/>
              </w:rPr>
              <w:t>Direction</w:t>
            </w:r>
            <w:r w:rsidRPr="000D5D35">
              <w:rPr>
                <w:rFonts w:ascii="Garamond" w:eastAsia="Times New Roman" w:hAnsi="Garamond" w:cs="Tahoma"/>
                <w:bCs/>
                <w:smallCaps/>
                <w:sz w:val="28"/>
                <w:szCs w:val="28"/>
              </w:rPr>
              <w:t xml:space="preserve"> </w:t>
            </w:r>
            <w:r w:rsidRPr="000D5D35">
              <w:rPr>
                <w:rFonts w:ascii="Garamond" w:eastAsia="Times New Roman" w:hAnsi="Garamond" w:cs="Tahoma"/>
                <w:sz w:val="24"/>
                <w:szCs w:val="24"/>
              </w:rPr>
              <w:t>de</w:t>
            </w:r>
            <w:r w:rsidRPr="000D5D35">
              <w:rPr>
                <w:rFonts w:ascii="Garamond" w:eastAsia="Times New Roman" w:hAnsi="Garamond" w:cs="Tahoma"/>
                <w:bCs/>
                <w:smallCaps/>
                <w:sz w:val="28"/>
                <w:szCs w:val="28"/>
              </w:rPr>
              <w:t xml:space="preserve"> </w:t>
            </w:r>
            <w:r>
              <w:rPr>
                <w:rFonts w:ascii="Garamond" w:eastAsia="Times New Roman" w:hAnsi="Garamond" w:cs="Tahoma"/>
                <w:sz w:val="24"/>
                <w:szCs w:val="24"/>
              </w:rPr>
              <w:t>la Défense et de la Réglementation Commerciale</w:t>
            </w:r>
          </w:p>
          <w:p w:rsidR="007809FD" w:rsidRPr="00E21D44" w:rsidRDefault="007809FD" w:rsidP="006D4E2F">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Division de l</w:t>
            </w:r>
            <w:r w:rsidRPr="00E21D44">
              <w:rPr>
                <w:rFonts w:ascii="Garamond" w:eastAsia="Times New Roman" w:hAnsi="Garamond" w:cs="Tahoma"/>
                <w:sz w:val="24"/>
                <w:szCs w:val="24"/>
              </w:rPr>
              <w:t>a Défense Commerciale</w:t>
            </w:r>
          </w:p>
          <w:p w:rsidR="007809FD" w:rsidRPr="00E21D44" w:rsidRDefault="00686799" w:rsidP="006D4E2F">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Service des Mesures de Sauvegarde</w:t>
            </w:r>
          </w:p>
          <w:p w:rsidR="007809FD" w:rsidRDefault="007809FD" w:rsidP="006D4E2F">
            <w:pPr>
              <w:spacing w:before="120" w:after="120"/>
              <w:ind w:left="357"/>
              <w:jc w:val="both"/>
              <w:rPr>
                <w:rFonts w:ascii="Garamond" w:eastAsia="Times New Roman" w:hAnsi="Garamond" w:cs="Tahoma"/>
                <w:sz w:val="24"/>
                <w:szCs w:val="24"/>
              </w:rPr>
            </w:pPr>
            <w:r w:rsidRPr="00E21D44">
              <w:rPr>
                <w:rFonts w:ascii="Garamond" w:eastAsia="Times New Roman" w:hAnsi="Garamond" w:cs="Tahoma"/>
                <w:sz w:val="24"/>
                <w:szCs w:val="24"/>
              </w:rPr>
              <w:t>Adresse</w:t>
            </w:r>
            <w:r w:rsidR="00CE1904">
              <w:rPr>
                <w:rFonts w:ascii="Garamond" w:eastAsia="Times New Roman" w:hAnsi="Garamond" w:cs="Tahoma"/>
                <w:sz w:val="24"/>
                <w:szCs w:val="24"/>
              </w:rPr>
              <w:t> :</w:t>
            </w:r>
            <w:r w:rsidRPr="00E21D44">
              <w:rPr>
                <w:rFonts w:ascii="Garamond" w:eastAsia="Times New Roman" w:hAnsi="Garamond" w:cs="Tahoma"/>
                <w:sz w:val="24"/>
                <w:szCs w:val="24"/>
              </w:rPr>
              <w:t xml:space="preserve"> </w:t>
            </w:r>
          </w:p>
          <w:p w:rsidR="007809FD" w:rsidRDefault="007809FD" w:rsidP="006D4E2F">
            <w:pPr>
              <w:spacing w:before="120" w:after="120"/>
              <w:ind w:left="1035"/>
              <w:jc w:val="both"/>
              <w:rPr>
                <w:rFonts w:ascii="Garamond" w:eastAsia="Times New Roman" w:hAnsi="Garamond" w:cs="Tahoma"/>
                <w:sz w:val="24"/>
                <w:szCs w:val="24"/>
              </w:rPr>
            </w:pPr>
            <w:r>
              <w:rPr>
                <w:rFonts w:ascii="Garamond" w:eastAsia="Times New Roman" w:hAnsi="Garamond" w:cs="Tahoma"/>
                <w:sz w:val="24"/>
                <w:szCs w:val="24"/>
              </w:rPr>
              <w:t>P</w:t>
            </w:r>
            <w:r w:rsidRPr="00E21D44">
              <w:rPr>
                <w:rFonts w:ascii="Garamond" w:eastAsia="Times New Roman" w:hAnsi="Garamond" w:cs="Tahoma"/>
                <w:sz w:val="24"/>
                <w:szCs w:val="24"/>
              </w:rPr>
              <w:t xml:space="preserve">arcelle 14, business center, aile nord bd Riad, Hay Riad </w:t>
            </w:r>
            <w:proofErr w:type="spellStart"/>
            <w:r w:rsidRPr="00E21D44">
              <w:rPr>
                <w:rFonts w:ascii="Garamond" w:eastAsia="Times New Roman" w:hAnsi="Garamond" w:cs="Tahoma"/>
                <w:sz w:val="24"/>
                <w:szCs w:val="24"/>
              </w:rPr>
              <w:t>bp</w:t>
            </w:r>
            <w:proofErr w:type="spellEnd"/>
            <w:r w:rsidRPr="00E21D44">
              <w:rPr>
                <w:rFonts w:ascii="Garamond" w:eastAsia="Times New Roman" w:hAnsi="Garamond" w:cs="Tahoma"/>
                <w:sz w:val="24"/>
                <w:szCs w:val="24"/>
              </w:rPr>
              <w:t xml:space="preserve"> 610, rabat </w:t>
            </w:r>
            <w:proofErr w:type="spellStart"/>
            <w:r w:rsidRPr="00E21D44">
              <w:rPr>
                <w:rFonts w:ascii="Garamond" w:eastAsia="Times New Roman" w:hAnsi="Garamond" w:cs="Tahoma"/>
                <w:sz w:val="24"/>
                <w:szCs w:val="24"/>
              </w:rPr>
              <w:t>chellah</w:t>
            </w:r>
            <w:proofErr w:type="spellEnd"/>
            <w:r w:rsidRPr="00E21D44">
              <w:rPr>
                <w:rFonts w:ascii="Garamond" w:eastAsia="Times New Roman" w:hAnsi="Garamond" w:cs="Tahoma"/>
                <w:sz w:val="24"/>
                <w:szCs w:val="24"/>
              </w:rPr>
              <w:t xml:space="preserve">, </w:t>
            </w:r>
            <w:proofErr w:type="spellStart"/>
            <w:r w:rsidRPr="00E21D44">
              <w:rPr>
                <w:rFonts w:ascii="Garamond" w:eastAsia="Times New Roman" w:hAnsi="Garamond" w:cs="Tahoma"/>
                <w:sz w:val="24"/>
                <w:szCs w:val="24"/>
              </w:rPr>
              <w:t>maroc</w:t>
            </w:r>
            <w:proofErr w:type="spellEnd"/>
            <w:r w:rsidRPr="00E21D44">
              <w:rPr>
                <w:rFonts w:ascii="Garamond" w:eastAsia="Times New Roman" w:hAnsi="Garamond" w:cs="Tahoma"/>
                <w:sz w:val="24"/>
                <w:szCs w:val="24"/>
              </w:rPr>
              <w:t xml:space="preserve"> </w:t>
            </w:r>
          </w:p>
          <w:p w:rsidR="007809FD" w:rsidRPr="00556C6D" w:rsidRDefault="007809FD" w:rsidP="006D4E2F">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Téléphone </w:t>
            </w:r>
            <w:r w:rsidRPr="004450E8">
              <w:rPr>
                <w:rFonts w:ascii="Garamond" w:eastAsia="Times New Roman" w:hAnsi="Garamond" w:cs="Tahoma"/>
                <w:bCs/>
                <w:smallCaps/>
                <w:sz w:val="24"/>
                <w:szCs w:val="24"/>
              </w:rPr>
              <w:t xml:space="preserve"> </w:t>
            </w:r>
            <w:r>
              <w:rPr>
                <w:rFonts w:ascii="Garamond" w:eastAsia="Times New Roman" w:hAnsi="Garamond" w:cs="Tahoma"/>
                <w:bCs/>
                <w:smallCaps/>
                <w:sz w:val="24"/>
                <w:szCs w:val="24"/>
              </w:rPr>
              <w:t xml:space="preserve">                 </w:t>
            </w:r>
            <w:r w:rsidRPr="004450E8">
              <w:rPr>
                <w:rFonts w:ascii="Garamond" w:eastAsia="Times New Roman" w:hAnsi="Garamond" w:cs="Tahoma"/>
                <w:bCs/>
                <w:smallCaps/>
                <w:sz w:val="24"/>
                <w:szCs w:val="24"/>
              </w:rPr>
              <w:t xml:space="preserve"> : 00 212 537 70 18 46</w:t>
            </w:r>
          </w:p>
          <w:p w:rsidR="007809FD" w:rsidRDefault="007809FD" w:rsidP="006D4E2F">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Fax                           : </w:t>
            </w:r>
            <w:r w:rsidRPr="004450E8">
              <w:rPr>
                <w:rFonts w:ascii="Garamond" w:eastAsia="Times New Roman" w:hAnsi="Garamond" w:cs="Tahoma"/>
                <w:bCs/>
                <w:sz w:val="24"/>
                <w:szCs w:val="24"/>
              </w:rPr>
              <w:t>00 212 537 72 71 50</w:t>
            </w:r>
          </w:p>
          <w:p w:rsidR="007809FD" w:rsidRDefault="007809FD" w:rsidP="006D4E2F">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Adresses électroniques :</w:t>
            </w:r>
          </w:p>
          <w:p w:rsidR="007809FD" w:rsidRDefault="001561A3" w:rsidP="007809FD">
            <w:pPr>
              <w:spacing w:before="120" w:after="120"/>
              <w:ind w:left="357"/>
              <w:jc w:val="both"/>
              <w:rPr>
                <w:rFonts w:ascii="Garamond" w:eastAsia="Times New Roman" w:hAnsi="Garamond"/>
                <w:b/>
                <w:iCs/>
                <w:sz w:val="24"/>
                <w:szCs w:val="24"/>
                <w:lang w:eastAsia="x-none"/>
              </w:rPr>
            </w:pPr>
            <w:hyperlink r:id="rId9" w:history="1">
              <w:r w:rsidR="007809FD" w:rsidRPr="00C13CC8">
                <w:rPr>
                  <w:rStyle w:val="Kpr"/>
                  <w:rFonts w:ascii="Garamond" w:eastAsia="Times New Roman" w:hAnsi="Garamond"/>
                  <w:b/>
                  <w:iCs/>
                  <w:sz w:val="24"/>
                  <w:szCs w:val="24"/>
                  <w:lang w:eastAsia="x-none"/>
                </w:rPr>
                <w:t>mberredouane@mcinet.gov.ma</w:t>
              </w:r>
            </w:hyperlink>
          </w:p>
          <w:p w:rsidR="007809FD" w:rsidRDefault="001561A3" w:rsidP="007809FD">
            <w:pPr>
              <w:spacing w:before="120" w:after="120"/>
              <w:ind w:left="357"/>
              <w:jc w:val="both"/>
              <w:rPr>
                <w:rFonts w:ascii="Garamond" w:eastAsia="Times New Roman" w:hAnsi="Garamond"/>
                <w:b/>
                <w:iCs/>
                <w:sz w:val="24"/>
                <w:szCs w:val="24"/>
                <w:lang w:eastAsia="x-none"/>
              </w:rPr>
            </w:pPr>
            <w:hyperlink r:id="rId10" w:history="1">
              <w:r w:rsidR="007809FD" w:rsidRPr="00D3256C">
                <w:rPr>
                  <w:rStyle w:val="Kpr"/>
                  <w:rFonts w:ascii="Garamond" w:eastAsia="Times New Roman" w:hAnsi="Garamond"/>
                  <w:b/>
                  <w:iCs/>
                  <w:sz w:val="24"/>
                  <w:szCs w:val="24"/>
                  <w:lang w:eastAsia="x-none"/>
                </w:rPr>
                <w:t>cmoublad@mcinet.gov.ma</w:t>
              </w:r>
            </w:hyperlink>
          </w:p>
          <w:p w:rsidR="007809FD" w:rsidRDefault="001561A3" w:rsidP="007809FD">
            <w:pPr>
              <w:spacing w:before="120" w:after="120"/>
              <w:ind w:left="357"/>
              <w:jc w:val="both"/>
              <w:rPr>
                <w:rFonts w:ascii="Garamond" w:eastAsia="Times New Roman" w:hAnsi="Garamond"/>
                <w:b/>
                <w:iCs/>
                <w:sz w:val="24"/>
                <w:szCs w:val="24"/>
                <w:lang w:eastAsia="x-none"/>
              </w:rPr>
            </w:pPr>
            <w:hyperlink r:id="rId11" w:history="1">
              <w:r w:rsidR="007809FD" w:rsidRPr="00D3256C">
                <w:rPr>
                  <w:rStyle w:val="Kpr"/>
                  <w:rFonts w:ascii="Garamond" w:eastAsia="Times New Roman" w:hAnsi="Garamond"/>
                  <w:b/>
                  <w:iCs/>
                  <w:sz w:val="24"/>
                  <w:szCs w:val="24"/>
                  <w:lang w:eastAsia="x-none"/>
                </w:rPr>
                <w:t>ablamine@mcinet.gov.ma</w:t>
              </w:r>
            </w:hyperlink>
          </w:p>
          <w:p w:rsidR="003E650F" w:rsidRPr="00E52C9A" w:rsidRDefault="003E650F" w:rsidP="003E650F">
            <w:pPr>
              <w:pStyle w:val="ListeParagraf"/>
              <w:numPr>
                <w:ilvl w:val="0"/>
                <w:numId w:val="4"/>
              </w:numPr>
              <w:spacing w:before="120" w:after="120" w:line="240" w:lineRule="auto"/>
              <w:ind w:left="357" w:firstLine="0"/>
              <w:jc w:val="both"/>
              <w:rPr>
                <w:rFonts w:ascii="Garamond" w:eastAsia="Times New Roman" w:hAnsi="Garamond" w:cs="Tahoma"/>
                <w:bCs/>
                <w:sz w:val="24"/>
                <w:szCs w:val="24"/>
              </w:rPr>
            </w:pPr>
            <w:r w:rsidRPr="00E52C9A">
              <w:rPr>
                <w:rFonts w:ascii="Garamond" w:eastAsia="Times New Roman" w:hAnsi="Garamond" w:cs="Tahoma"/>
                <w:sz w:val="24"/>
                <w:szCs w:val="24"/>
              </w:rPr>
              <w:t>Personnes</w:t>
            </w:r>
            <w:r w:rsidRPr="00E52C9A">
              <w:rPr>
                <w:rFonts w:ascii="Garamond" w:eastAsia="Times New Roman" w:hAnsi="Garamond" w:cs="Tahoma"/>
                <w:bCs/>
                <w:sz w:val="24"/>
                <w:szCs w:val="24"/>
              </w:rPr>
              <w:t xml:space="preserve"> à contacter :</w:t>
            </w:r>
          </w:p>
          <w:p w:rsidR="003E650F" w:rsidRPr="00E52C9A" w:rsidRDefault="00E52C9A" w:rsidP="00E52C9A">
            <w:pPr>
              <w:tabs>
                <w:tab w:val="center" w:pos="4512"/>
              </w:tabs>
              <w:suppressAutoHyphens/>
              <w:spacing w:after="0"/>
              <w:jc w:val="both"/>
              <w:rPr>
                <w:rFonts w:ascii="Garamond" w:eastAsia="Times New Roman" w:hAnsi="Garamond" w:cs="Tahoma"/>
                <w:bCs/>
                <w:sz w:val="24"/>
                <w:szCs w:val="24"/>
              </w:rPr>
            </w:pPr>
            <w:r w:rsidRPr="00E52C9A">
              <w:rPr>
                <w:rFonts w:ascii="Garamond" w:eastAsia="Times New Roman" w:hAnsi="Garamond" w:cs="Tahoma"/>
                <w:bCs/>
                <w:sz w:val="24"/>
                <w:szCs w:val="24"/>
              </w:rPr>
              <w:t xml:space="preserve">                 </w:t>
            </w:r>
            <w:r w:rsidR="003E650F" w:rsidRPr="00E52C9A">
              <w:rPr>
                <w:rFonts w:ascii="Garamond" w:eastAsia="Times New Roman" w:hAnsi="Garamond" w:cs="Tahoma"/>
                <w:bCs/>
                <w:sz w:val="24"/>
                <w:szCs w:val="24"/>
              </w:rPr>
              <w:t xml:space="preserve">- M. </w:t>
            </w:r>
            <w:r w:rsidR="00BC6C2B" w:rsidRPr="00E52C9A">
              <w:rPr>
                <w:rFonts w:ascii="Garamond" w:eastAsia="Times New Roman" w:hAnsi="Garamond" w:cs="Tahoma"/>
                <w:bCs/>
                <w:sz w:val="24"/>
                <w:szCs w:val="24"/>
              </w:rPr>
              <w:t xml:space="preserve">Mohamed </w:t>
            </w:r>
            <w:r w:rsidR="003E650F" w:rsidRPr="00E52C9A">
              <w:rPr>
                <w:rFonts w:ascii="Garamond" w:eastAsia="Times New Roman" w:hAnsi="Garamond" w:cs="Tahoma"/>
                <w:bCs/>
                <w:sz w:val="24"/>
                <w:szCs w:val="24"/>
              </w:rPr>
              <w:t xml:space="preserve">BERREDOUANE EL IDRISSI </w:t>
            </w:r>
          </w:p>
          <w:p w:rsidR="003E650F" w:rsidRPr="00E52C9A" w:rsidRDefault="00E52C9A" w:rsidP="00E52C9A">
            <w:pPr>
              <w:tabs>
                <w:tab w:val="center" w:pos="4512"/>
              </w:tabs>
              <w:suppressAutoHyphens/>
              <w:spacing w:after="0"/>
              <w:jc w:val="both"/>
              <w:rPr>
                <w:rFonts w:ascii="Garamond" w:eastAsia="Times New Roman" w:hAnsi="Garamond" w:cs="Tahoma"/>
                <w:bCs/>
                <w:sz w:val="24"/>
                <w:szCs w:val="24"/>
              </w:rPr>
            </w:pPr>
            <w:r w:rsidRPr="00E52C9A">
              <w:rPr>
                <w:rFonts w:ascii="Garamond" w:eastAsia="Times New Roman" w:hAnsi="Garamond" w:cs="Tahoma"/>
                <w:bCs/>
                <w:sz w:val="24"/>
                <w:szCs w:val="24"/>
              </w:rPr>
              <w:t xml:space="preserve">                 </w:t>
            </w:r>
            <w:r w:rsidR="003E650F" w:rsidRPr="00E52C9A">
              <w:rPr>
                <w:rFonts w:ascii="Garamond" w:eastAsia="Times New Roman" w:hAnsi="Garamond" w:cs="Tahoma"/>
                <w:bCs/>
                <w:sz w:val="24"/>
                <w:szCs w:val="24"/>
              </w:rPr>
              <w:t>- Mme. Chadia MOUBLAD</w:t>
            </w:r>
          </w:p>
          <w:p w:rsidR="003E650F" w:rsidRPr="004450E8" w:rsidRDefault="00E52C9A" w:rsidP="00BC6C2B">
            <w:pPr>
              <w:tabs>
                <w:tab w:val="left" w:pos="1161"/>
              </w:tabs>
              <w:suppressAutoHyphens/>
              <w:jc w:val="both"/>
              <w:rPr>
                <w:rFonts w:ascii="Garamond" w:eastAsia="Times New Roman" w:hAnsi="Garamond" w:cs="Tahoma"/>
                <w:bCs/>
                <w:sz w:val="24"/>
                <w:szCs w:val="24"/>
              </w:rPr>
            </w:pPr>
            <w:r w:rsidRPr="00E52C9A">
              <w:rPr>
                <w:rFonts w:ascii="Garamond" w:eastAsia="Times New Roman" w:hAnsi="Garamond" w:cs="Tahoma"/>
                <w:bCs/>
                <w:sz w:val="24"/>
                <w:szCs w:val="24"/>
              </w:rPr>
              <w:t xml:space="preserve">                 </w:t>
            </w:r>
            <w:r w:rsidR="00BC6C2B" w:rsidRPr="00E52C9A">
              <w:rPr>
                <w:rFonts w:ascii="Garamond" w:eastAsia="Times New Roman" w:hAnsi="Garamond" w:cs="Tahoma"/>
                <w:bCs/>
                <w:sz w:val="24"/>
                <w:szCs w:val="24"/>
              </w:rPr>
              <w:t>- M. Achraf BLAMINE</w:t>
            </w:r>
          </w:p>
        </w:tc>
      </w:tr>
    </w:tbl>
    <w:p w:rsidR="007809FD" w:rsidRDefault="007809FD" w:rsidP="007809FD">
      <w:pPr>
        <w:tabs>
          <w:tab w:val="left" w:pos="5000"/>
        </w:tabs>
        <w:spacing w:after="120" w:line="240" w:lineRule="auto"/>
        <w:jc w:val="both"/>
        <w:rPr>
          <w:rFonts w:ascii="Garamond" w:eastAsia="Times New Roman" w:hAnsi="Garamond" w:cs="Tahoma"/>
          <w:sz w:val="24"/>
          <w:szCs w:val="24"/>
          <w:lang w:eastAsia="fr-FR"/>
        </w:rPr>
      </w:pPr>
    </w:p>
    <w:p w:rsidR="007809FD" w:rsidRDefault="007809FD" w:rsidP="007809FD">
      <w:pPr>
        <w:tabs>
          <w:tab w:val="left" w:pos="5000"/>
        </w:tabs>
        <w:spacing w:after="120" w:line="240" w:lineRule="auto"/>
        <w:jc w:val="both"/>
        <w:rPr>
          <w:rFonts w:ascii="Garamond" w:eastAsia="Times New Roman" w:hAnsi="Garamond" w:cs="Tahoma"/>
          <w:sz w:val="24"/>
          <w:szCs w:val="24"/>
          <w:lang w:eastAsia="fr-FR"/>
        </w:rPr>
      </w:pPr>
    </w:p>
    <w:p w:rsidR="007809FD" w:rsidRPr="00E65427"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b/>
          <w:sz w:val="24"/>
          <w:szCs w:val="24"/>
          <w:u w:val="single"/>
          <w:lang w:eastAsia="fr-FR"/>
        </w:rPr>
      </w:pPr>
      <w:r w:rsidRPr="00E65427">
        <w:rPr>
          <w:rFonts w:ascii="Garamond" w:eastAsia="Times New Roman" w:hAnsi="Garamond" w:cs="Tahoma"/>
          <w:b/>
          <w:sz w:val="24"/>
          <w:szCs w:val="24"/>
          <w:u w:val="single"/>
          <w:lang w:eastAsia="fr-FR"/>
        </w:rPr>
        <w:t>NB :</w:t>
      </w:r>
    </w:p>
    <w:p w:rsidR="007809FD" w:rsidRPr="00E65427"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Veuillez noter que ce questionnaire doit être complété en deux versions :</w:t>
      </w:r>
    </w:p>
    <w:p w:rsidR="007809FD" w:rsidRPr="00E65427"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confidentielle ;</w:t>
      </w:r>
    </w:p>
    <w:p w:rsidR="007809FD" w:rsidRPr="00E65427"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non-confidentielle</w:t>
      </w:r>
      <w:r w:rsidRPr="00E65427">
        <w:rPr>
          <w:rFonts w:ascii="Garamond" w:eastAsia="Times New Roman" w:hAnsi="Garamond" w:cs="Tahoma"/>
          <w:sz w:val="24"/>
          <w:szCs w:val="24"/>
          <w:vertAlign w:val="superscript"/>
          <w:lang w:eastAsia="fr-FR"/>
        </w:rPr>
        <w:footnoteReference w:id="1"/>
      </w:r>
      <w:r w:rsidRPr="00E65427">
        <w:rPr>
          <w:rFonts w:ascii="Garamond" w:eastAsia="Times New Roman" w:hAnsi="Garamond" w:cs="Tahoma"/>
          <w:sz w:val="24"/>
          <w:szCs w:val="24"/>
          <w:lang w:eastAsia="fr-FR"/>
        </w:rPr>
        <w:t>.</w:t>
      </w:r>
    </w:p>
    <w:p w:rsidR="007809FD" w:rsidRPr="00E001F6" w:rsidRDefault="007809FD" w:rsidP="007809FD">
      <w:pPr>
        <w:keepNext/>
        <w:spacing w:after="0" w:line="240" w:lineRule="auto"/>
        <w:jc w:val="center"/>
        <w:outlineLvl w:val="1"/>
        <w:rPr>
          <w:rFonts w:ascii="Garamond" w:eastAsia="Times New Roman" w:hAnsi="Garamond" w:cs="Times New Roman"/>
          <w:b/>
          <w:bCs/>
          <w:caps/>
          <w:sz w:val="32"/>
          <w:szCs w:val="32"/>
          <w:u w:val="single"/>
          <w:lang w:eastAsia="fr-FR"/>
        </w:rPr>
      </w:pPr>
      <w:r w:rsidRPr="00E65427">
        <w:rPr>
          <w:rFonts w:ascii="Garamond" w:eastAsia="Times New Roman" w:hAnsi="Garamond" w:cs="Times New Roman"/>
          <w:b/>
          <w:bCs/>
          <w:caps/>
          <w:sz w:val="32"/>
          <w:szCs w:val="32"/>
          <w:u w:val="single"/>
          <w:lang w:eastAsia="fr-FR"/>
        </w:rPr>
        <w:br w:type="page"/>
      </w:r>
      <w:r w:rsidRPr="00E65427">
        <w:rPr>
          <w:rFonts w:ascii="Garamond" w:eastAsia="Times New Roman" w:hAnsi="Garamond" w:cs="Times New Roman"/>
          <w:b/>
          <w:bCs/>
          <w:caps/>
          <w:sz w:val="32"/>
          <w:szCs w:val="32"/>
          <w:u w:val="single"/>
          <w:lang w:eastAsia="fr-FR"/>
        </w:rPr>
        <w:lastRenderedPageBreak/>
        <w:t>Instructions generales</w:t>
      </w:r>
    </w:p>
    <w:p w:rsidR="007809FD" w:rsidRPr="00E65427"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L’objectif de ce questionnaire est </w:t>
      </w:r>
      <w:r w:rsidRPr="00E65427">
        <w:rPr>
          <w:rFonts w:ascii="Garamond" w:eastAsia="Times New Roman" w:hAnsi="Garamond" w:cs="Times New Roman"/>
          <w:sz w:val="24"/>
          <w:szCs w:val="24"/>
          <w:lang w:eastAsia="fr-FR"/>
        </w:rPr>
        <w:t>de permettre à l’autorité chargée de l’enquête d’obtenir les renseignements nécessaires à l’accomplissement de l’enquête.</w:t>
      </w:r>
    </w:p>
    <w:p w:rsidR="007809FD" w:rsidRPr="00E65427" w:rsidRDefault="007809FD" w:rsidP="003E650F">
      <w:pPr>
        <w:tabs>
          <w:tab w:val="left" w:pos="709"/>
          <w:tab w:val="center" w:pos="4512"/>
        </w:tabs>
        <w:suppressAutoHyphens/>
        <w:spacing w:before="120" w:after="120" w:line="240" w:lineRule="auto"/>
        <w:ind w:left="284"/>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Le présent questionnaire est adressé aux </w:t>
      </w:r>
      <w:r>
        <w:rPr>
          <w:rFonts w:ascii="Garamond" w:eastAsia="Times New Roman" w:hAnsi="Garamond" w:cs="Times New Roman"/>
          <w:sz w:val="24"/>
          <w:szCs w:val="24"/>
          <w:lang w:eastAsia="fr-FR"/>
        </w:rPr>
        <w:t>producteurs et/ou exportateurs</w:t>
      </w:r>
      <w:r w:rsidRPr="00E65427">
        <w:rPr>
          <w:rFonts w:ascii="Garamond" w:eastAsia="Times New Roman" w:hAnsi="Garamond" w:cs="Times New Roman"/>
          <w:sz w:val="24"/>
          <w:szCs w:val="24"/>
          <w:lang w:eastAsia="fr-FR"/>
        </w:rPr>
        <w:t xml:space="preserve"> vers le Maroc du produit faisant </w:t>
      </w:r>
      <w:r>
        <w:rPr>
          <w:rFonts w:ascii="Garamond" w:eastAsia="Times New Roman" w:hAnsi="Garamond" w:cs="Times New Roman"/>
          <w:sz w:val="24"/>
          <w:szCs w:val="24"/>
          <w:lang w:eastAsia="fr-FR"/>
        </w:rPr>
        <w:t>l’</w:t>
      </w:r>
      <w:r w:rsidRPr="00E65427">
        <w:rPr>
          <w:rFonts w:ascii="Garamond" w:eastAsia="Times New Roman" w:hAnsi="Garamond" w:cs="Times New Roman"/>
          <w:sz w:val="24"/>
          <w:szCs w:val="24"/>
          <w:lang w:eastAsia="fr-FR"/>
        </w:rPr>
        <w:t>objet d</w:t>
      </w:r>
      <w:r>
        <w:rPr>
          <w:rFonts w:ascii="Garamond" w:eastAsia="Times New Roman" w:hAnsi="Garamond" w:cs="Times New Roman"/>
          <w:sz w:val="24"/>
          <w:szCs w:val="24"/>
          <w:lang w:eastAsia="fr-FR"/>
        </w:rPr>
        <w:t>e l</w:t>
      </w:r>
      <w:r w:rsidRPr="00E65427">
        <w:rPr>
          <w:rFonts w:ascii="Garamond" w:eastAsia="Times New Roman" w:hAnsi="Garamond" w:cs="Times New Roman"/>
          <w:sz w:val="24"/>
          <w:szCs w:val="24"/>
          <w:lang w:eastAsia="fr-FR"/>
        </w:rPr>
        <w:t>’enquête</w:t>
      </w:r>
      <w:r w:rsidR="00D04AB7">
        <w:rPr>
          <w:rFonts w:ascii="Garamond" w:eastAsia="Times New Roman" w:hAnsi="Garamond" w:cs="Times New Roman"/>
          <w:sz w:val="24"/>
          <w:szCs w:val="24"/>
          <w:lang w:eastAsia="fr-FR"/>
        </w:rPr>
        <w:t xml:space="preserve"> de réexamen</w:t>
      </w:r>
      <w:r w:rsidRPr="00E65427">
        <w:rPr>
          <w:rFonts w:ascii="Garamond" w:eastAsia="Times New Roman" w:hAnsi="Garamond" w:cs="Times New Roman"/>
          <w:sz w:val="24"/>
          <w:szCs w:val="24"/>
          <w:lang w:eastAsia="fr-FR"/>
        </w:rPr>
        <w:t xml:space="preserve"> </w:t>
      </w:r>
      <w:r w:rsidR="00D04AB7">
        <w:rPr>
          <w:rFonts w:ascii="Garamond" w:eastAsia="Times New Roman" w:hAnsi="Garamond" w:cs="Times New Roman"/>
          <w:sz w:val="24"/>
          <w:szCs w:val="24"/>
          <w:lang w:eastAsia="fr-FR"/>
        </w:rPr>
        <w:t>des mesures de</w:t>
      </w:r>
      <w:r w:rsidRPr="00E65427">
        <w:rPr>
          <w:rFonts w:ascii="Garamond" w:eastAsia="Times New Roman" w:hAnsi="Garamond" w:cs="Times New Roman"/>
          <w:sz w:val="24"/>
          <w:szCs w:val="24"/>
          <w:lang w:eastAsia="fr-FR"/>
        </w:rPr>
        <w:t xml:space="preserve"> sauvegarde. Une description du produit en question est fournie à la section II.</w:t>
      </w:r>
    </w:p>
    <w:p w:rsidR="007809FD" w:rsidRPr="00740470"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Les informations doivent être compilées dans la mesure du possible à partir des bilans annuels et des enregistrements comptables tenus par votre entreprise.</w:t>
      </w:r>
    </w:p>
    <w:p w:rsidR="007809FD" w:rsidRPr="007B286A"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Toutes les informations peuvent être sujettes à des vérifications. Ainsi, tout document de soutien, y compris les fiches de travail, doit être préservé pour vérification par les agents du </w:t>
      </w:r>
      <w:r w:rsidRPr="007B286A">
        <w:rPr>
          <w:rFonts w:ascii="Garamond" w:eastAsia="Times New Roman" w:hAnsi="Garamond" w:cs="Times New Roman"/>
          <w:sz w:val="24"/>
          <w:szCs w:val="24"/>
          <w:lang w:eastAsia="fr-FR"/>
        </w:rPr>
        <w:t>Ministère</w:t>
      </w:r>
      <w:r w:rsidRPr="00E65427">
        <w:rPr>
          <w:rFonts w:ascii="Garamond" w:eastAsia="Times New Roman" w:hAnsi="Garamond" w:cs="Times New Roman"/>
          <w:sz w:val="24"/>
          <w:szCs w:val="24"/>
          <w:lang w:eastAsia="fr-FR"/>
        </w:rPr>
        <w:t xml:space="preserve">. Vous serez, préalablement, informé de la date et de la consistance de </w:t>
      </w:r>
      <w:r w:rsidRPr="007B286A">
        <w:rPr>
          <w:rFonts w:ascii="Garamond" w:eastAsia="Times New Roman" w:hAnsi="Garamond" w:cs="Times New Roman"/>
          <w:sz w:val="24"/>
          <w:szCs w:val="24"/>
          <w:lang w:eastAsia="fr-FR"/>
        </w:rPr>
        <w:t>cette visite.</w:t>
      </w:r>
    </w:p>
    <w:p w:rsidR="007809FD" w:rsidRPr="007B286A" w:rsidRDefault="007809FD" w:rsidP="003E650F">
      <w:pPr>
        <w:tabs>
          <w:tab w:val="left" w:pos="709"/>
          <w:tab w:val="center" w:pos="4512"/>
        </w:tabs>
        <w:suppressAutoHyphens/>
        <w:spacing w:after="0" w:line="240" w:lineRule="auto"/>
        <w:ind w:left="284"/>
        <w:jc w:val="both"/>
        <w:rPr>
          <w:rFonts w:ascii="Garamond" w:eastAsia="Times New Roman" w:hAnsi="Garamond" w:cs="Times New Roman"/>
          <w:spacing w:val="-2"/>
          <w:sz w:val="24"/>
          <w:szCs w:val="24"/>
          <w:lang w:eastAsia="fr-FR"/>
        </w:rPr>
      </w:pPr>
      <w:r w:rsidRPr="007B286A">
        <w:rPr>
          <w:rFonts w:ascii="Garamond" w:eastAsia="Times New Roman" w:hAnsi="Garamond" w:cs="Times New Roman"/>
          <w:sz w:val="24"/>
          <w:szCs w:val="24"/>
          <w:lang w:eastAsia="fr-FR"/>
        </w:rPr>
        <w:t xml:space="preserve">Si votre entreprise refuse de donner accès </w:t>
      </w:r>
      <w:r>
        <w:rPr>
          <w:rFonts w:ascii="Garamond" w:eastAsia="Times New Roman" w:hAnsi="Garamond" w:cs="Times New Roman"/>
          <w:sz w:val="24"/>
          <w:szCs w:val="24"/>
          <w:lang w:eastAsia="fr-FR"/>
        </w:rPr>
        <w:t>aux</w:t>
      </w:r>
      <w:r w:rsidRPr="007B286A">
        <w:rPr>
          <w:rFonts w:ascii="Garamond" w:eastAsia="Times New Roman" w:hAnsi="Garamond" w:cs="Times New Roman"/>
          <w:sz w:val="24"/>
          <w:szCs w:val="24"/>
          <w:lang w:eastAsia="fr-FR"/>
        </w:rPr>
        <w:t xml:space="preserve"> données aux agents du Ministère chargés de la vérification, ces données peuvent être ignorées et non prises en compte dans l’enquête.</w:t>
      </w:r>
    </w:p>
    <w:p w:rsidR="007809FD" w:rsidRPr="00E001F6"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Il est recommandé de ne laisser</w:t>
      </w:r>
      <w:r w:rsidRPr="007B286A">
        <w:rPr>
          <w:rFonts w:ascii="Garamond" w:eastAsia="Times New Roman" w:hAnsi="Garamond" w:cs="Times New Roman"/>
          <w:sz w:val="24"/>
          <w:szCs w:val="24"/>
          <w:lang w:eastAsia="fr-FR"/>
        </w:rPr>
        <w:t xml:space="preserve"> aucune question ou partie sans réponse. Si la réponse est non ou sans objet, écrivez </w:t>
      </w:r>
      <w:r w:rsidRPr="00E65427">
        <w:rPr>
          <w:rFonts w:ascii="Garamond" w:eastAsia="Times New Roman" w:hAnsi="Garamond" w:cs="Times New Roman"/>
          <w:sz w:val="24"/>
          <w:szCs w:val="24"/>
          <w:lang w:eastAsia="fr-FR"/>
        </w:rPr>
        <w:t>« non » ou « sans objet ». Il est dans votre intérêt de répondre de façon aussi exacte et complète que possible aux différentes questions et de joindre toutes les pièces justificatives demandées.</w:t>
      </w:r>
    </w:p>
    <w:p w:rsidR="007809FD" w:rsidRDefault="00686799" w:rsidP="00686799">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 xml:space="preserve">Le </w:t>
      </w:r>
      <w:r w:rsidR="007809FD">
        <w:rPr>
          <w:rFonts w:ascii="Garamond" w:eastAsia="Times New Roman" w:hAnsi="Garamond" w:cs="Times New Roman"/>
          <w:sz w:val="24"/>
          <w:szCs w:val="24"/>
          <w:lang w:eastAsia="fr-FR"/>
        </w:rPr>
        <w:t>Ministère</w:t>
      </w:r>
      <w:r>
        <w:rPr>
          <w:rFonts w:ascii="Garamond" w:eastAsia="Times New Roman" w:hAnsi="Garamond" w:cs="Times New Roman"/>
          <w:sz w:val="24"/>
          <w:szCs w:val="24"/>
          <w:lang w:eastAsia="fr-FR"/>
        </w:rPr>
        <w:t xml:space="preserve"> (Direction de la Défense et de la Réglementation Commerciale) (voir page 2) peut </w:t>
      </w:r>
      <w:r w:rsidR="007809FD" w:rsidRPr="00E65427">
        <w:rPr>
          <w:rFonts w:ascii="Garamond" w:eastAsia="Times New Roman" w:hAnsi="Garamond" w:cs="Times New Roman"/>
          <w:sz w:val="24"/>
          <w:szCs w:val="24"/>
          <w:lang w:eastAsia="fr-FR"/>
        </w:rPr>
        <w:t>être contacté en cas de difficultés pour fournir les informati</w:t>
      </w:r>
      <w:r w:rsidR="007809FD">
        <w:rPr>
          <w:rFonts w:ascii="Garamond" w:eastAsia="Times New Roman" w:hAnsi="Garamond" w:cs="Times New Roman"/>
          <w:sz w:val="24"/>
          <w:szCs w:val="24"/>
          <w:lang w:eastAsia="fr-FR"/>
        </w:rPr>
        <w:t>ons requises</w:t>
      </w:r>
      <w:r w:rsidR="007809FD" w:rsidRPr="00E65427">
        <w:rPr>
          <w:rFonts w:ascii="Garamond" w:eastAsia="Times New Roman" w:hAnsi="Garamond" w:cs="Times New Roman"/>
          <w:sz w:val="24"/>
          <w:szCs w:val="24"/>
          <w:lang w:eastAsia="fr-FR"/>
        </w:rPr>
        <w:t>.</w:t>
      </w:r>
    </w:p>
    <w:p w:rsidR="007809FD"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Les renseignements détaillés obtenus grâce à ce ques</w:t>
      </w:r>
      <w:r>
        <w:rPr>
          <w:rFonts w:ascii="Garamond" w:eastAsia="Times New Roman" w:hAnsi="Garamond" w:cs="Times New Roman"/>
          <w:sz w:val="24"/>
          <w:szCs w:val="24"/>
          <w:lang w:eastAsia="fr-FR"/>
        </w:rPr>
        <w:t xml:space="preserve">tionnaire serviront de base à la présente </w:t>
      </w:r>
      <w:r w:rsidRPr="00E001F6">
        <w:rPr>
          <w:rFonts w:ascii="Garamond" w:eastAsia="Times New Roman" w:hAnsi="Garamond" w:cs="Times New Roman"/>
          <w:sz w:val="24"/>
          <w:szCs w:val="24"/>
          <w:lang w:eastAsia="fr-FR"/>
        </w:rPr>
        <w:t>enquêt</w:t>
      </w:r>
      <w:r>
        <w:rPr>
          <w:rFonts w:ascii="Garamond" w:eastAsia="Times New Roman" w:hAnsi="Garamond" w:cs="Times New Roman"/>
          <w:sz w:val="24"/>
          <w:szCs w:val="24"/>
          <w:lang w:eastAsia="fr-FR"/>
        </w:rPr>
        <w:t>e</w:t>
      </w:r>
      <w:r w:rsidRPr="007B286A">
        <w:rPr>
          <w:rFonts w:ascii="Garamond" w:eastAsia="Times New Roman" w:hAnsi="Garamond" w:cs="Times New Roman"/>
          <w:sz w:val="24"/>
          <w:szCs w:val="24"/>
          <w:lang w:eastAsia="fr-FR"/>
        </w:rPr>
        <w:t xml:space="preserve">. Par </w:t>
      </w:r>
      <w:r w:rsidRPr="00E001F6">
        <w:rPr>
          <w:rFonts w:ascii="Garamond" w:eastAsia="Times New Roman" w:hAnsi="Garamond" w:cs="Times New Roman"/>
          <w:sz w:val="24"/>
          <w:szCs w:val="24"/>
          <w:lang w:eastAsia="fr-FR"/>
        </w:rPr>
        <w:t>conséquent, l'information doit être fournie dans la mesure du possible sous la forme prescrite.</w:t>
      </w:r>
    </w:p>
    <w:p w:rsidR="007809FD"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Votre réponse au questionnaire constituera </w:t>
      </w:r>
      <w:r>
        <w:rPr>
          <w:rFonts w:ascii="Garamond" w:eastAsia="Times New Roman" w:hAnsi="Garamond" w:cs="Times New Roman"/>
          <w:spacing w:val="-2"/>
          <w:sz w:val="24"/>
          <w:szCs w:val="24"/>
          <w:lang w:eastAsia="fr-FR"/>
        </w:rPr>
        <w:t>la base sur laquelle</w:t>
      </w:r>
      <w:r w:rsidRPr="00E001F6">
        <w:rPr>
          <w:rFonts w:ascii="Garamond" w:eastAsia="Times New Roman" w:hAnsi="Garamond" w:cs="Times New Roman"/>
          <w:spacing w:val="-2"/>
          <w:sz w:val="24"/>
          <w:szCs w:val="24"/>
          <w:lang w:eastAsia="fr-FR"/>
        </w:rPr>
        <w:t xml:space="preserve"> les conclusions sur votre société seront faites. A cet égard, il est indispensable que votre réponse, ainsi que toute correction significative de celle-ci, soit fournie dans les délais fixés, étant donné qu’un travail et une analyse préparatoire considérable doivent être faits avant toute éventuelle visite de vérification sur place.</w:t>
      </w:r>
    </w:p>
    <w:p w:rsidR="007809FD" w:rsidRPr="009331B2" w:rsidRDefault="007809FD" w:rsidP="00CE1904">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9331B2">
        <w:rPr>
          <w:rFonts w:ascii="Garamond" w:eastAsia="Times New Roman" w:hAnsi="Garamond" w:cs="Times New Roman"/>
          <w:sz w:val="24"/>
          <w:szCs w:val="24"/>
          <w:lang w:eastAsia="fr-FR"/>
        </w:rPr>
        <w:t xml:space="preserve">L’information requise et les documents demandés ainsi que toute autre information présentée au cours de l’enquête devront être présentés </w:t>
      </w:r>
      <w:r w:rsidR="00CE1904" w:rsidRPr="009331B2">
        <w:rPr>
          <w:rFonts w:ascii="Garamond" w:eastAsia="Times New Roman" w:hAnsi="Garamond" w:cs="Times New Roman"/>
          <w:sz w:val="24"/>
          <w:szCs w:val="24"/>
          <w:lang w:eastAsia="fr-FR"/>
        </w:rPr>
        <w:t>en langue arabe ou française. Les documents présentés en une langue, autre que les langues susmentionnées, sans traduction, ne seront pas considérés au cours de la procédure</w:t>
      </w:r>
      <w:r w:rsidRPr="009331B2">
        <w:rPr>
          <w:rFonts w:ascii="Garamond" w:eastAsia="Times New Roman" w:hAnsi="Garamond" w:cs="Times New Roman"/>
          <w:sz w:val="24"/>
          <w:szCs w:val="24"/>
          <w:lang w:eastAsia="fr-FR"/>
        </w:rPr>
        <w:t>.</w:t>
      </w:r>
    </w:p>
    <w:p w:rsidR="007809FD"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7809FD"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Si vous ne pouvez pas tirer facilement</w:t>
      </w:r>
      <w:r>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de vos registres comptables</w:t>
      </w:r>
      <w:r>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les renseignements demandés pour les présenter exactement sous la forme requise, veuillez fournir des estimations et expliquer en détail la méthodologie utilisée pour préparer ces estimations.</w:t>
      </w:r>
    </w:p>
    <w:p w:rsidR="007809FD"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Veuillez fournir les commentaires ou les explications nécessaires dans l’espace prévu à cette fin ou sur des feuilles détachées</w:t>
      </w:r>
      <w:r>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que vous joindrez au questionnaire</w:t>
      </w:r>
      <w:r>
        <w:rPr>
          <w:rFonts w:ascii="Garamond" w:eastAsia="Times New Roman" w:hAnsi="Garamond" w:cs="Times New Roman"/>
          <w:spacing w:val="-2"/>
          <w:sz w:val="24"/>
          <w:szCs w:val="24"/>
          <w:lang w:eastAsia="fr-FR"/>
        </w:rPr>
        <w:t>, identifiées par le numéro de la question y relative.</w:t>
      </w:r>
    </w:p>
    <w:p w:rsidR="007809FD" w:rsidRDefault="00170B58"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Pr>
          <w:rFonts w:ascii="Garamond" w:eastAsia="Times New Roman" w:hAnsi="Garamond" w:cs="Times New Roman"/>
          <w:spacing w:val="-2"/>
          <w:sz w:val="24"/>
          <w:szCs w:val="24"/>
          <w:lang w:eastAsia="fr-FR"/>
        </w:rPr>
        <w:t>Les tableaux en annexe</w:t>
      </w:r>
      <w:r w:rsidR="007809FD">
        <w:rPr>
          <w:rFonts w:ascii="Garamond" w:eastAsia="Times New Roman" w:hAnsi="Garamond" w:cs="Times New Roman"/>
          <w:spacing w:val="-2"/>
          <w:sz w:val="24"/>
          <w:szCs w:val="24"/>
          <w:lang w:eastAsia="fr-FR"/>
        </w:rPr>
        <w:t xml:space="preserve"> doivent être fournies</w:t>
      </w:r>
      <w:r>
        <w:rPr>
          <w:rFonts w:ascii="Garamond" w:eastAsia="Times New Roman" w:hAnsi="Garamond" w:cs="Times New Roman"/>
          <w:spacing w:val="-2"/>
          <w:sz w:val="24"/>
          <w:szCs w:val="24"/>
          <w:lang w:eastAsia="fr-FR"/>
        </w:rPr>
        <w:t xml:space="preserve"> sous format Excel </w:t>
      </w:r>
      <w:r w:rsidR="007809FD">
        <w:rPr>
          <w:rFonts w:ascii="Garamond" w:eastAsia="Times New Roman" w:hAnsi="Garamond" w:cs="Times New Roman"/>
          <w:spacing w:val="-2"/>
          <w:sz w:val="24"/>
          <w:szCs w:val="24"/>
          <w:lang w:eastAsia="fr-FR"/>
        </w:rPr>
        <w:t>et transmises sur support informatique (clé USB). Les tableaux de la section I doivent être remplis une seule fois. Les tableaux des autres sections relatifs aux données économiques doivent être complétés pour chaque catégorie de produits concernés fabriqués par votre entreprise</w:t>
      </w:r>
      <w:r w:rsidR="007809FD" w:rsidRPr="00E001F6">
        <w:rPr>
          <w:rFonts w:ascii="Garamond" w:eastAsia="Times New Roman" w:hAnsi="Garamond" w:cs="Times New Roman"/>
          <w:spacing w:val="-2"/>
          <w:sz w:val="24"/>
          <w:szCs w:val="24"/>
          <w:lang w:eastAsia="fr-FR"/>
        </w:rPr>
        <w:t>. Spécifier les unités de mesures utilisées et, si nécessaire, les facteurs de conversion utilisés.</w:t>
      </w:r>
    </w:p>
    <w:p w:rsidR="007809FD" w:rsidRPr="00740470"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lastRenderedPageBreak/>
        <w:t>Les renseignements fournis à titre confidentiel par une partie seront, sur exposition de raisons valables, traités comme tel par le Ministère et ne seront divulgués sans l’autorisation expresse d</w:t>
      </w:r>
      <w:r w:rsidR="00170B58">
        <w:rPr>
          <w:rFonts w:ascii="Garamond" w:eastAsia="Times New Roman" w:hAnsi="Garamond" w:cs="Times New Roman"/>
          <w:spacing w:val="-2"/>
          <w:sz w:val="24"/>
          <w:szCs w:val="24"/>
          <w:lang w:eastAsia="fr-FR"/>
        </w:rPr>
        <w:t>e la partie les ayants fournis.</w:t>
      </w:r>
    </w:p>
    <w:p w:rsidR="007809FD" w:rsidRPr="00740470"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809FD" w:rsidRPr="00740470"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809FD" w:rsidRPr="00740470"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toutes les pages, les annexes et les pièces jointes. </w:t>
      </w:r>
    </w:p>
    <w:p w:rsidR="007809FD" w:rsidRPr="00E001F6"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Votre attention est attirée sur le fait que lorsqu’une page ou un document transmis joint au questionnaire ne comporte pas de mention concernant sa confidentialité ou non, il sera co</w:t>
      </w:r>
      <w:r w:rsidR="00170B58">
        <w:rPr>
          <w:rFonts w:ascii="Garamond" w:eastAsia="Times New Roman" w:hAnsi="Garamond" w:cs="Times New Roman"/>
          <w:spacing w:val="-2"/>
          <w:sz w:val="24"/>
          <w:szCs w:val="24"/>
          <w:lang w:eastAsia="fr-FR"/>
        </w:rPr>
        <w:t>nsidéré comme non confidentiel.</w:t>
      </w:r>
    </w:p>
    <w:p w:rsidR="007809FD" w:rsidRPr="00735836" w:rsidRDefault="007809FD" w:rsidP="003E650F">
      <w:pPr>
        <w:tabs>
          <w:tab w:val="left" w:pos="709"/>
          <w:tab w:val="center" w:pos="4512"/>
        </w:tabs>
        <w:suppressAutoHyphens/>
        <w:spacing w:after="0" w:line="240" w:lineRule="auto"/>
        <w:ind w:left="284"/>
        <w:jc w:val="both"/>
        <w:rPr>
          <w:rFonts w:ascii="Garamond" w:eastAsia="Times New Roman" w:hAnsi="Garamond" w:cs="Times New Roman"/>
          <w:bCs/>
          <w:spacing w:val="-2"/>
          <w:sz w:val="24"/>
          <w:szCs w:val="24"/>
          <w:lang w:eastAsia="fr-FR"/>
        </w:rPr>
      </w:pPr>
      <w:r w:rsidRPr="00E65427">
        <w:rPr>
          <w:rFonts w:ascii="Garamond" w:eastAsia="Times New Roman" w:hAnsi="Garamond" w:cs="Times New Roman"/>
          <w:b/>
          <w:spacing w:val="-2"/>
          <w:sz w:val="24"/>
          <w:szCs w:val="24"/>
          <w:lang w:eastAsia="fr-FR"/>
        </w:rPr>
        <w:t>Exemple </w:t>
      </w:r>
      <w:r w:rsidRPr="00E65427">
        <w:rPr>
          <w:rFonts w:ascii="Garamond" w:eastAsia="Times New Roman" w:hAnsi="Garamond" w:cs="Times New Roman"/>
          <w:bCs/>
          <w:spacing w:val="-2"/>
          <w:sz w:val="24"/>
          <w:szCs w:val="24"/>
          <w:lang w:eastAsia="fr-FR"/>
        </w:rPr>
        <w:t xml:space="preserve">: </w:t>
      </w:r>
    </w:p>
    <w:p w:rsidR="007809FD" w:rsidRPr="00E65427"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Dans la question </w:t>
      </w:r>
      <w:smartTag w:uri="urn:schemas-microsoft-com:office:cs:smarttags" w:element="NumConv6p0">
        <w:smartTagPr>
          <w:attr w:name="val" w:val="5"/>
          <w:attr w:name="sch" w:val="1"/>
        </w:smartTagPr>
        <w:r w:rsidRPr="00E65427">
          <w:rPr>
            <w:rFonts w:ascii="Garamond" w:eastAsia="Times New Roman" w:hAnsi="Garamond" w:cs="Times New Roman"/>
            <w:spacing w:val="-2"/>
            <w:sz w:val="24"/>
            <w:szCs w:val="24"/>
            <w:lang w:eastAsia="fr-FR"/>
          </w:rPr>
          <w:t>5</w:t>
        </w:r>
      </w:smartTag>
      <w:r w:rsidRPr="00E65427">
        <w:rPr>
          <w:rFonts w:ascii="Garamond" w:eastAsia="Times New Roman" w:hAnsi="Garamond" w:cs="Times New Roman"/>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suivante :</w:t>
      </w:r>
    </w:p>
    <w:p w:rsidR="007809FD" w:rsidRPr="00E65427" w:rsidRDefault="007809FD" w:rsidP="003E650F">
      <w:pPr>
        <w:tabs>
          <w:tab w:val="center" w:pos="406"/>
          <w:tab w:val="left" w:pos="709"/>
        </w:tabs>
        <w:suppressAutoHyphens/>
        <w:spacing w:after="0" w:line="240" w:lineRule="auto"/>
        <w:ind w:left="284"/>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8"/>
        <w:gridCol w:w="1009"/>
        <w:gridCol w:w="1295"/>
        <w:gridCol w:w="1063"/>
        <w:gridCol w:w="1417"/>
        <w:gridCol w:w="1408"/>
        <w:gridCol w:w="1709"/>
      </w:tblGrid>
      <w:tr w:rsidR="007809FD" w:rsidRPr="00E65427" w:rsidTr="00FD13F3">
        <w:trPr>
          <w:trHeight w:val="454"/>
        </w:trPr>
        <w:tc>
          <w:tcPr>
            <w:tcW w:w="668"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p>
        </w:tc>
        <w:tc>
          <w:tcPr>
            <w:tcW w:w="4332" w:type="pct"/>
            <w:gridSpan w:val="6"/>
          </w:tcPr>
          <w:p w:rsidR="007809FD" w:rsidRPr="00E65427"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Pr="00E65427">
              <w:rPr>
                <w:rFonts w:ascii="Garamond" w:eastAsia="Times New Roman" w:hAnsi="Garamond" w:cs="Times New Roman"/>
                <w:b/>
                <w:spacing w:val="-2"/>
                <w:sz w:val="18"/>
                <w:szCs w:val="18"/>
                <w:lang w:eastAsia="fr-FR"/>
              </w:rPr>
              <w:t xml:space="preserve"> vers le Maroc</w:t>
            </w:r>
          </w:p>
        </w:tc>
      </w:tr>
      <w:tr w:rsidR="007809FD" w:rsidRPr="00E65427" w:rsidTr="00FD13F3">
        <w:trPr>
          <w:trHeight w:val="422"/>
        </w:trPr>
        <w:tc>
          <w:tcPr>
            <w:tcW w:w="668"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53"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710"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583" w:type="pct"/>
            <w:shd w:val="clear" w:color="auto" w:fill="auto"/>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77" w:type="pct"/>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r>
              <w:rPr>
                <w:rFonts w:ascii="Garamond" w:eastAsia="Times New Roman" w:hAnsi="Garamond" w:cs="Times New Roman"/>
                <w:b/>
                <w:spacing w:val="-2"/>
                <w:sz w:val="18"/>
                <w:szCs w:val="18"/>
                <w:lang w:eastAsia="fr-FR"/>
              </w:rPr>
              <w:t xml:space="preserve"> </w:t>
            </w:r>
            <w:r w:rsidRPr="00E65427">
              <w:rPr>
                <w:rFonts w:ascii="Garamond" w:eastAsia="Times New Roman" w:hAnsi="Garamond" w:cs="Times New Roman"/>
                <w:b/>
                <w:spacing w:val="-2"/>
                <w:sz w:val="18"/>
                <w:szCs w:val="18"/>
                <w:lang w:eastAsia="fr-FR"/>
              </w:rPr>
              <w:t>(tonne)</w:t>
            </w:r>
          </w:p>
        </w:tc>
        <w:tc>
          <w:tcPr>
            <w:tcW w:w="772"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937"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7809FD" w:rsidRPr="00E65427" w:rsidTr="00FD13F3">
        <w:trPr>
          <w:trHeight w:val="296"/>
        </w:trPr>
        <w:tc>
          <w:tcPr>
            <w:tcW w:w="668"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53"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710"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4</w:t>
            </w:r>
          </w:p>
        </w:tc>
        <w:tc>
          <w:tcPr>
            <w:tcW w:w="583" w:type="pct"/>
            <w:shd w:val="clear" w:color="auto" w:fill="auto"/>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2"/>
              </w:smartTagPr>
              <w:r w:rsidRPr="00E65427">
                <w:rPr>
                  <w:rFonts w:ascii="Garamond" w:eastAsia="Times New Roman" w:hAnsi="Garamond" w:cs="Times New Roman"/>
                  <w:spacing w:val="-2"/>
                  <w:sz w:val="20"/>
                  <w:szCs w:val="24"/>
                  <w:lang w:eastAsia="fr-FR"/>
                </w:rPr>
                <w:t>12</w:t>
              </w:r>
            </w:smartTag>
          </w:p>
        </w:tc>
        <w:tc>
          <w:tcPr>
            <w:tcW w:w="77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772"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6000"/>
              </w:smartTagPr>
              <w:r w:rsidRPr="00E65427">
                <w:rPr>
                  <w:rFonts w:ascii="Garamond" w:eastAsia="Times New Roman" w:hAnsi="Garamond" w:cs="Times New Roman"/>
                  <w:spacing w:val="-2"/>
                  <w:sz w:val="20"/>
                  <w:szCs w:val="24"/>
                  <w:lang w:eastAsia="fr-FR"/>
                </w:rPr>
                <w:t>36000</w:t>
              </w:r>
            </w:smartTag>
          </w:p>
        </w:tc>
        <w:tc>
          <w:tcPr>
            <w:tcW w:w="93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Société du Nord</w:t>
            </w:r>
          </w:p>
        </w:tc>
      </w:tr>
      <w:tr w:rsidR="007809FD" w:rsidRPr="00E65427" w:rsidTr="00FD13F3">
        <w:trPr>
          <w:trHeight w:val="287"/>
        </w:trPr>
        <w:tc>
          <w:tcPr>
            <w:tcW w:w="668"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53"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1"/>
              </w:smartTagPr>
              <w:r w:rsidRPr="00E65427">
                <w:rPr>
                  <w:rFonts w:ascii="Garamond" w:eastAsia="Times New Roman" w:hAnsi="Garamond" w:cs="Times New Roman"/>
                  <w:spacing w:val="-2"/>
                  <w:sz w:val="18"/>
                  <w:szCs w:val="18"/>
                  <w:lang w:eastAsia="fr-FR"/>
                </w:rPr>
                <w:t>101</w:t>
              </w:r>
            </w:smartTag>
          </w:p>
        </w:tc>
        <w:tc>
          <w:tcPr>
            <w:tcW w:w="710"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5</w:t>
            </w:r>
          </w:p>
        </w:tc>
        <w:tc>
          <w:tcPr>
            <w:tcW w:w="583" w:type="pct"/>
            <w:shd w:val="clear" w:color="auto" w:fill="auto"/>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6">
              <w:smartTagPr>
                <w:attr w:name="sch" w:val="4"/>
                <w:attr w:name="val" w:val="11,5"/>
              </w:smartTagPr>
              <w:r w:rsidRPr="00E65427">
                <w:rPr>
                  <w:rFonts w:ascii="Garamond" w:eastAsia="Times New Roman" w:hAnsi="Garamond" w:cs="Times New Roman"/>
                  <w:spacing w:val="-2"/>
                  <w:sz w:val="20"/>
                  <w:szCs w:val="24"/>
                  <w:lang w:eastAsia="fr-FR"/>
                </w:rPr>
                <w:t>11,5</w:t>
              </w:r>
            </w:smartTag>
          </w:p>
        </w:tc>
        <w:tc>
          <w:tcPr>
            <w:tcW w:w="77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000"/>
              </w:smartTagPr>
              <w:r w:rsidRPr="00E65427">
                <w:rPr>
                  <w:rFonts w:ascii="Garamond" w:eastAsia="Times New Roman" w:hAnsi="Garamond" w:cs="Times New Roman"/>
                  <w:spacing w:val="-2"/>
                  <w:sz w:val="20"/>
                  <w:szCs w:val="24"/>
                  <w:lang w:eastAsia="fr-FR"/>
                </w:rPr>
                <w:t>4000</w:t>
              </w:r>
            </w:smartTag>
          </w:p>
        </w:tc>
        <w:tc>
          <w:tcPr>
            <w:tcW w:w="772"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6000"/>
              </w:smartTagPr>
              <w:r w:rsidRPr="00E65427">
                <w:rPr>
                  <w:rFonts w:ascii="Garamond" w:eastAsia="Times New Roman" w:hAnsi="Garamond" w:cs="Times New Roman"/>
                  <w:spacing w:val="-2"/>
                  <w:sz w:val="20"/>
                  <w:szCs w:val="24"/>
                  <w:lang w:eastAsia="fr-FR"/>
                </w:rPr>
                <w:t>46000</w:t>
              </w:r>
            </w:smartTag>
          </w:p>
        </w:tc>
        <w:tc>
          <w:tcPr>
            <w:tcW w:w="93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Comptoir commercial</w:t>
            </w:r>
          </w:p>
        </w:tc>
      </w:tr>
      <w:tr w:rsidR="007809FD" w:rsidRPr="00E65427" w:rsidTr="00FD13F3">
        <w:trPr>
          <w:trHeight w:val="294"/>
        </w:trPr>
        <w:tc>
          <w:tcPr>
            <w:tcW w:w="668"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30"/>
              </w:smartTagPr>
              <w:r w:rsidRPr="00E65427">
                <w:rPr>
                  <w:rFonts w:ascii="Garamond" w:eastAsia="Times New Roman" w:hAnsi="Garamond" w:cs="Times New Roman"/>
                  <w:spacing w:val="-2"/>
                  <w:sz w:val="18"/>
                  <w:szCs w:val="18"/>
                  <w:lang w:eastAsia="fr-FR"/>
                </w:rPr>
                <w:t>1230</w:t>
              </w:r>
            </w:smartTag>
          </w:p>
        </w:tc>
        <w:tc>
          <w:tcPr>
            <w:tcW w:w="553"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2"/>
              </w:smartTagPr>
              <w:r w:rsidRPr="00E65427">
                <w:rPr>
                  <w:rFonts w:ascii="Garamond" w:eastAsia="Times New Roman" w:hAnsi="Garamond" w:cs="Times New Roman"/>
                  <w:spacing w:val="-2"/>
                  <w:sz w:val="18"/>
                  <w:szCs w:val="18"/>
                  <w:lang w:eastAsia="fr-FR"/>
                </w:rPr>
                <w:t>102</w:t>
              </w:r>
            </w:smartTag>
          </w:p>
        </w:tc>
        <w:tc>
          <w:tcPr>
            <w:tcW w:w="710"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Pr>
                <w:rFonts w:ascii="Garamond" w:eastAsia="Times New Roman" w:hAnsi="Garamond" w:cs="Times New Roman"/>
                <w:spacing w:val="-2"/>
                <w:sz w:val="18"/>
                <w:szCs w:val="18"/>
                <w:lang w:eastAsia="fr-FR"/>
              </w:rPr>
              <w:t>6</w:t>
            </w:r>
          </w:p>
        </w:tc>
        <w:tc>
          <w:tcPr>
            <w:tcW w:w="583" w:type="pct"/>
            <w:shd w:val="clear" w:color="auto" w:fill="auto"/>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5"/>
              </w:smartTagPr>
              <w:r w:rsidRPr="00E65427">
                <w:rPr>
                  <w:rFonts w:ascii="Garamond" w:eastAsia="Times New Roman" w:hAnsi="Garamond" w:cs="Times New Roman"/>
                  <w:spacing w:val="-2"/>
                  <w:sz w:val="20"/>
                  <w:szCs w:val="24"/>
                  <w:lang w:eastAsia="fr-FR"/>
                </w:rPr>
                <w:t>15</w:t>
              </w:r>
            </w:smartTag>
          </w:p>
        </w:tc>
        <w:tc>
          <w:tcPr>
            <w:tcW w:w="77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2000"/>
              </w:smartTagPr>
              <w:r w:rsidRPr="00E65427">
                <w:rPr>
                  <w:rFonts w:ascii="Garamond" w:eastAsia="Times New Roman" w:hAnsi="Garamond" w:cs="Times New Roman"/>
                  <w:spacing w:val="-2"/>
                  <w:sz w:val="20"/>
                  <w:szCs w:val="24"/>
                  <w:lang w:eastAsia="fr-FR"/>
                </w:rPr>
                <w:t>2000</w:t>
              </w:r>
            </w:smartTag>
          </w:p>
        </w:tc>
        <w:tc>
          <w:tcPr>
            <w:tcW w:w="772"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93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 xml:space="preserve">Trading </w:t>
            </w:r>
            <w:proofErr w:type="spellStart"/>
            <w:r w:rsidRPr="00E65427">
              <w:rPr>
                <w:rFonts w:ascii="Garamond" w:eastAsia="Times New Roman" w:hAnsi="Garamond" w:cs="Times New Roman"/>
                <w:spacing w:val="-2"/>
                <w:sz w:val="16"/>
                <w:szCs w:val="16"/>
                <w:lang w:eastAsia="fr-FR"/>
              </w:rPr>
              <w:t>Company</w:t>
            </w:r>
            <w:proofErr w:type="spellEnd"/>
            <w:r w:rsidRPr="00E65427">
              <w:rPr>
                <w:rFonts w:ascii="Garamond" w:eastAsia="Times New Roman" w:hAnsi="Garamond" w:cs="Times New Roman"/>
                <w:spacing w:val="-2"/>
                <w:sz w:val="16"/>
                <w:szCs w:val="16"/>
                <w:lang w:eastAsia="fr-FR"/>
              </w:rPr>
              <w:t xml:space="preserve"> Ltd</w:t>
            </w:r>
          </w:p>
        </w:tc>
      </w:tr>
    </w:tbl>
    <w:p w:rsidR="007809FD" w:rsidRPr="00E65427" w:rsidRDefault="007809FD" w:rsidP="003E650F">
      <w:pPr>
        <w:tabs>
          <w:tab w:val="left" w:pos="709"/>
          <w:tab w:val="center" w:pos="4512"/>
        </w:tabs>
        <w:suppressAutoHyphens/>
        <w:spacing w:after="0" w:line="240" w:lineRule="auto"/>
        <w:ind w:left="284"/>
        <w:jc w:val="both"/>
        <w:rPr>
          <w:rFonts w:ascii="Garamond" w:eastAsia="Times New Roman" w:hAnsi="Garamond" w:cs="Times New Roman"/>
          <w:spacing w:val="-2"/>
          <w:sz w:val="24"/>
          <w:szCs w:val="24"/>
          <w:lang w:eastAsia="fr-FR"/>
        </w:rPr>
      </w:pPr>
    </w:p>
    <w:p w:rsidR="007809FD" w:rsidRPr="00E65427"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La version non confidentielle de cet état peut être présentée de la manière suivante :</w:t>
      </w:r>
    </w:p>
    <w:p w:rsidR="007809FD" w:rsidRPr="00E65427" w:rsidRDefault="007809FD" w:rsidP="003E650F">
      <w:pPr>
        <w:tabs>
          <w:tab w:val="left" w:pos="709"/>
          <w:tab w:val="center" w:pos="4512"/>
        </w:tabs>
        <w:suppressAutoHyphens/>
        <w:spacing w:after="0" w:line="240" w:lineRule="auto"/>
        <w:ind w:left="284"/>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
        <w:gridCol w:w="1040"/>
        <w:gridCol w:w="1362"/>
        <w:gridCol w:w="1237"/>
        <w:gridCol w:w="1388"/>
        <w:gridCol w:w="1559"/>
        <w:gridCol w:w="1556"/>
      </w:tblGrid>
      <w:tr w:rsidR="007809FD" w:rsidRPr="00E65427" w:rsidTr="00FD13F3">
        <w:trPr>
          <w:trHeight w:val="337"/>
        </w:trPr>
        <w:tc>
          <w:tcPr>
            <w:tcW w:w="536"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p>
        </w:tc>
        <w:tc>
          <w:tcPr>
            <w:tcW w:w="4464" w:type="pct"/>
            <w:gridSpan w:val="6"/>
          </w:tcPr>
          <w:p w:rsidR="007809FD" w:rsidRPr="00E65427"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Pr="00E65427">
              <w:rPr>
                <w:rFonts w:ascii="Garamond" w:eastAsia="Times New Roman" w:hAnsi="Garamond" w:cs="Times New Roman"/>
                <w:b/>
                <w:spacing w:val="-2"/>
                <w:sz w:val="18"/>
                <w:szCs w:val="18"/>
                <w:lang w:eastAsia="fr-FR"/>
              </w:rPr>
              <w:t xml:space="preserve"> vers le Maroc</w:t>
            </w:r>
          </w:p>
        </w:tc>
      </w:tr>
      <w:tr w:rsidR="007809FD" w:rsidRPr="00E65427" w:rsidTr="00FD13F3">
        <w:trPr>
          <w:trHeight w:val="314"/>
        </w:trPr>
        <w:tc>
          <w:tcPr>
            <w:tcW w:w="536"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70"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747"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678" w:type="pct"/>
            <w:shd w:val="clear" w:color="auto" w:fill="auto"/>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61"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p>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 (tonne)</w:t>
            </w:r>
          </w:p>
        </w:tc>
        <w:tc>
          <w:tcPr>
            <w:tcW w:w="855"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3" w:type="pct"/>
          </w:tcPr>
          <w:p w:rsidR="007809FD" w:rsidRPr="00E65427"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7809FD" w:rsidRPr="00E65427" w:rsidTr="00FD13F3">
        <w:trPr>
          <w:trHeight w:val="219"/>
        </w:trPr>
        <w:tc>
          <w:tcPr>
            <w:tcW w:w="536"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74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4</w:t>
            </w:r>
          </w:p>
        </w:tc>
        <w:tc>
          <w:tcPr>
            <w:tcW w:w="678" w:type="pct"/>
            <w:shd w:val="clear" w:color="auto" w:fill="auto"/>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761"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5"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3"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A</w:t>
            </w:r>
          </w:p>
        </w:tc>
      </w:tr>
      <w:tr w:rsidR="007809FD" w:rsidRPr="00E65427" w:rsidTr="00FD13F3">
        <w:trPr>
          <w:trHeight w:val="213"/>
        </w:trPr>
        <w:tc>
          <w:tcPr>
            <w:tcW w:w="536"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val" w:val="101"/>
                <w:attr w:name="sch" w:val="1"/>
              </w:smartTagPr>
              <w:r w:rsidRPr="00E65427">
                <w:rPr>
                  <w:rFonts w:ascii="Garamond" w:eastAsia="Times New Roman" w:hAnsi="Garamond" w:cs="Times New Roman"/>
                  <w:spacing w:val="-2"/>
                  <w:sz w:val="18"/>
                  <w:szCs w:val="18"/>
                  <w:lang w:eastAsia="fr-FR"/>
                </w:rPr>
                <w:t>101</w:t>
              </w:r>
            </w:smartTag>
          </w:p>
        </w:tc>
        <w:tc>
          <w:tcPr>
            <w:tcW w:w="74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5</w:t>
            </w:r>
          </w:p>
        </w:tc>
        <w:tc>
          <w:tcPr>
            <w:tcW w:w="678" w:type="pct"/>
            <w:shd w:val="clear" w:color="auto" w:fill="auto"/>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6">
              <w:smartTagPr>
                <w:attr w:name="val" w:val="95,8"/>
                <w:attr w:name="sch" w:val="4"/>
              </w:smartTagPr>
              <w:r w:rsidRPr="00E65427">
                <w:rPr>
                  <w:rFonts w:ascii="Garamond" w:eastAsia="Times New Roman" w:hAnsi="Garamond" w:cs="Times New Roman"/>
                  <w:spacing w:val="-2"/>
                  <w:sz w:val="18"/>
                  <w:szCs w:val="18"/>
                  <w:lang w:eastAsia="fr-FR"/>
                </w:rPr>
                <w:t>95,8</w:t>
              </w:r>
            </w:smartTag>
          </w:p>
        </w:tc>
        <w:tc>
          <w:tcPr>
            <w:tcW w:w="761"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133,3"/>
              </w:smartTagPr>
              <w:r w:rsidRPr="00E65427">
                <w:rPr>
                  <w:rFonts w:ascii="Garamond" w:eastAsia="Times New Roman" w:hAnsi="Garamond" w:cs="Times New Roman"/>
                  <w:spacing w:val="-2"/>
                  <w:sz w:val="18"/>
                  <w:szCs w:val="18"/>
                  <w:lang w:eastAsia="fr-FR"/>
                </w:rPr>
                <w:t>133,3</w:t>
              </w:r>
            </w:smartTag>
          </w:p>
        </w:tc>
        <w:tc>
          <w:tcPr>
            <w:tcW w:w="855"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6">
              <w:smartTagPr>
                <w:attr w:name="val" w:val="127,8"/>
                <w:attr w:name="sch" w:val="4"/>
              </w:smartTagPr>
              <w:r w:rsidRPr="00E65427">
                <w:rPr>
                  <w:rFonts w:ascii="Garamond" w:eastAsia="Times New Roman" w:hAnsi="Garamond" w:cs="Times New Roman"/>
                  <w:spacing w:val="-2"/>
                  <w:sz w:val="18"/>
                  <w:szCs w:val="18"/>
                  <w:lang w:eastAsia="fr-FR"/>
                </w:rPr>
                <w:t>127,8</w:t>
              </w:r>
            </w:smartTag>
          </w:p>
        </w:tc>
        <w:tc>
          <w:tcPr>
            <w:tcW w:w="853"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B</w:t>
            </w:r>
          </w:p>
        </w:tc>
      </w:tr>
      <w:tr w:rsidR="007809FD" w:rsidRPr="00E65427" w:rsidTr="00FD13F3">
        <w:trPr>
          <w:trHeight w:val="218"/>
        </w:trPr>
        <w:tc>
          <w:tcPr>
            <w:tcW w:w="536"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val" w:val="1230"/>
                <w:attr w:name="sch" w:val="1"/>
              </w:smartTagPr>
              <w:r w:rsidRPr="00E65427">
                <w:rPr>
                  <w:rFonts w:ascii="Garamond" w:eastAsia="Times New Roman" w:hAnsi="Garamond" w:cs="Times New Roman"/>
                  <w:spacing w:val="-2"/>
                  <w:sz w:val="18"/>
                  <w:szCs w:val="18"/>
                  <w:lang w:eastAsia="fr-FR"/>
                </w:rPr>
                <w:t>1230</w:t>
              </w:r>
            </w:smartTag>
          </w:p>
        </w:tc>
        <w:tc>
          <w:tcPr>
            <w:tcW w:w="570"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val" w:val="102"/>
                <w:attr w:name="sch" w:val="1"/>
              </w:smartTagPr>
              <w:r w:rsidRPr="00E65427">
                <w:rPr>
                  <w:rFonts w:ascii="Garamond" w:eastAsia="Times New Roman" w:hAnsi="Garamond" w:cs="Times New Roman"/>
                  <w:spacing w:val="-2"/>
                  <w:sz w:val="18"/>
                  <w:szCs w:val="18"/>
                  <w:lang w:eastAsia="fr-FR"/>
                </w:rPr>
                <w:t>102</w:t>
              </w:r>
            </w:smartTag>
          </w:p>
        </w:tc>
        <w:tc>
          <w:tcPr>
            <w:tcW w:w="747"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Pr>
                <w:rFonts w:ascii="Garamond" w:eastAsia="Times New Roman" w:hAnsi="Garamond" w:cs="Times New Roman"/>
                <w:spacing w:val="-2"/>
                <w:sz w:val="18"/>
                <w:szCs w:val="18"/>
                <w:lang w:eastAsia="fr-FR"/>
              </w:rPr>
              <w:t>6</w:t>
            </w:r>
          </w:p>
        </w:tc>
        <w:tc>
          <w:tcPr>
            <w:tcW w:w="678" w:type="pct"/>
            <w:shd w:val="clear" w:color="auto" w:fill="auto"/>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5"/>
              </w:smartTagPr>
              <w:r w:rsidRPr="00E65427">
                <w:rPr>
                  <w:rFonts w:ascii="Garamond" w:eastAsia="Times New Roman" w:hAnsi="Garamond" w:cs="Times New Roman"/>
                  <w:spacing w:val="-2"/>
                  <w:sz w:val="18"/>
                  <w:szCs w:val="18"/>
                  <w:lang w:eastAsia="fr-FR"/>
                </w:rPr>
                <w:t>125</w:t>
              </w:r>
            </w:smartTag>
          </w:p>
        </w:tc>
        <w:tc>
          <w:tcPr>
            <w:tcW w:w="761"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6">
              <w:smartTagPr>
                <w:attr w:name="val" w:val="66,7"/>
                <w:attr w:name="sch" w:val="4"/>
              </w:smartTagPr>
              <w:r w:rsidRPr="00E65427">
                <w:rPr>
                  <w:rFonts w:ascii="Garamond" w:eastAsia="Times New Roman" w:hAnsi="Garamond" w:cs="Times New Roman"/>
                  <w:spacing w:val="-2"/>
                  <w:sz w:val="18"/>
                  <w:szCs w:val="18"/>
                  <w:lang w:eastAsia="fr-FR"/>
                </w:rPr>
                <w:t>66,7</w:t>
              </w:r>
            </w:smartTag>
          </w:p>
        </w:tc>
        <w:tc>
          <w:tcPr>
            <w:tcW w:w="855"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83,4"/>
              </w:smartTagPr>
              <w:r w:rsidRPr="00E65427">
                <w:rPr>
                  <w:rFonts w:ascii="Garamond" w:eastAsia="Times New Roman" w:hAnsi="Garamond" w:cs="Times New Roman"/>
                  <w:spacing w:val="-2"/>
                  <w:sz w:val="18"/>
                  <w:szCs w:val="18"/>
                  <w:lang w:eastAsia="fr-FR"/>
                </w:rPr>
                <w:t>83,4</w:t>
              </w:r>
            </w:smartTag>
          </w:p>
        </w:tc>
        <w:tc>
          <w:tcPr>
            <w:tcW w:w="853" w:type="pct"/>
            <w:vAlign w:val="center"/>
          </w:tcPr>
          <w:p w:rsidR="007809FD" w:rsidRPr="00E65427" w:rsidRDefault="007809FD" w:rsidP="003E650F">
            <w:pPr>
              <w:tabs>
                <w:tab w:val="center" w:pos="406"/>
                <w:tab w:val="left" w:pos="709"/>
              </w:tabs>
              <w:suppressAutoHyphens/>
              <w:spacing w:after="0" w:line="240" w:lineRule="auto"/>
              <w:ind w:left="284"/>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C</w:t>
            </w:r>
          </w:p>
        </w:tc>
      </w:tr>
    </w:tbl>
    <w:p w:rsidR="007809FD" w:rsidRPr="00E65427" w:rsidRDefault="007809FD" w:rsidP="003E650F">
      <w:pPr>
        <w:tabs>
          <w:tab w:val="center" w:pos="406"/>
          <w:tab w:val="left" w:pos="709"/>
        </w:tabs>
        <w:suppressAutoHyphens/>
        <w:spacing w:after="0" w:line="240" w:lineRule="auto"/>
        <w:ind w:left="284"/>
        <w:jc w:val="both"/>
        <w:rPr>
          <w:rFonts w:ascii="Garamond" w:eastAsia="Times New Roman" w:hAnsi="Garamond" w:cs="Times New Roman"/>
          <w:spacing w:val="-2"/>
          <w:sz w:val="24"/>
          <w:szCs w:val="24"/>
          <w:lang w:eastAsia="fr-FR"/>
        </w:rPr>
      </w:pPr>
    </w:p>
    <w:p w:rsidR="004061D8"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Les</w:t>
      </w:r>
      <w:r w:rsidRPr="00E65427">
        <w:rPr>
          <w:rFonts w:ascii="Garamond" w:eastAsia="Times New Roman" w:hAnsi="Garamond" w:cs="Times New Roman"/>
          <w:spacing w:val="-2"/>
          <w:sz w:val="24"/>
          <w:szCs w:val="24"/>
          <w:lang w:eastAsia="fr-FR"/>
        </w:rPr>
        <w:t xml:space="preserve"> numéros des factures, les références du produit ainsi que la date de facture, ne peuvent être retenus comme données confidentielles dans la mesure où ils ne donnent pas de renseignements stratégiques à vos concurrents.</w:t>
      </w:r>
    </w:p>
    <w:p w:rsidR="007809FD" w:rsidRPr="007809FD"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 </w:t>
      </w:r>
    </w:p>
    <w:p w:rsidR="007809FD" w:rsidRPr="00E65427" w:rsidRDefault="007809FD" w:rsidP="003E650F">
      <w:pPr>
        <w:tabs>
          <w:tab w:val="left" w:pos="709"/>
          <w:tab w:val="center" w:pos="4512"/>
        </w:tabs>
        <w:suppressAutoHyphens/>
        <w:spacing w:after="0" w:line="240" w:lineRule="auto"/>
        <w:ind w:left="284"/>
        <w:jc w:val="both"/>
        <w:rPr>
          <w:rFonts w:ascii="Garamond" w:eastAsia="Times New Roman" w:hAnsi="Garamond" w:cs="Times New Roman"/>
          <w:spacing w:val="-2"/>
          <w:sz w:val="24"/>
          <w:szCs w:val="24"/>
          <w:lang w:eastAsia="fr-FR"/>
        </w:rPr>
      </w:pPr>
      <w:r w:rsidRPr="00E65427">
        <w:rPr>
          <w:rFonts w:ascii="Garamond" w:eastAsia="Times New Roman" w:hAnsi="Garamond" w:cs="Times New Roman"/>
          <w:b/>
          <w:spacing w:val="-2"/>
          <w:sz w:val="24"/>
          <w:szCs w:val="24"/>
          <w:u w:val="single"/>
          <w:lang w:eastAsia="fr-FR"/>
        </w:rPr>
        <w:lastRenderedPageBreak/>
        <w:t>NB :</w:t>
      </w:r>
      <w:r w:rsidRPr="00E65427">
        <w:rPr>
          <w:rFonts w:ascii="Garamond" w:eastAsia="Times New Roman" w:hAnsi="Garamond" w:cs="Times New Roman"/>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w:t>
      </w:r>
      <w:r>
        <w:rPr>
          <w:rFonts w:ascii="Garamond" w:eastAsia="Times New Roman" w:hAnsi="Garamond" w:cs="Times New Roman"/>
          <w:spacing w:val="-2"/>
          <w:sz w:val="24"/>
          <w:szCs w:val="24"/>
          <w:lang w:eastAsia="fr-FR"/>
        </w:rPr>
        <w:t>mpte par les agents du</w:t>
      </w:r>
      <w:r w:rsidRPr="007B286A">
        <w:rPr>
          <w:rFonts w:ascii="Garamond" w:eastAsia="Times New Roman" w:hAnsi="Garamond" w:cs="Times New Roman"/>
          <w:spacing w:val="-2"/>
          <w:sz w:val="24"/>
          <w:szCs w:val="24"/>
          <w:lang w:eastAsia="fr-FR"/>
        </w:rPr>
        <w:t xml:space="preserve"> Ministère</w:t>
      </w:r>
      <w:r w:rsidRPr="00E65427">
        <w:rPr>
          <w:rFonts w:ascii="Garamond" w:eastAsia="Times New Roman" w:hAnsi="Garamond" w:cs="Times New Roman"/>
          <w:spacing w:val="-2"/>
          <w:sz w:val="24"/>
          <w:szCs w:val="24"/>
          <w:lang w:eastAsia="fr-FR"/>
        </w:rPr>
        <w:t xml:space="preserve"> chargés de l’enquête.</w:t>
      </w:r>
    </w:p>
    <w:p w:rsidR="007809FD"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Ce questionnaire comprend quatre (</w:t>
      </w:r>
      <w:smartTag w:uri="urn:schemas-microsoft-com:office:cs:smarttags" w:element="NumConv6p0">
        <w:smartTagPr>
          <w:attr w:name="val" w:val="4"/>
          <w:attr w:name="sch" w:val="1"/>
        </w:smartTagPr>
        <w:r w:rsidRPr="00E65427">
          <w:rPr>
            <w:rFonts w:ascii="Garamond" w:eastAsia="Times New Roman" w:hAnsi="Garamond" w:cs="Times New Roman"/>
            <w:spacing w:val="-2"/>
            <w:sz w:val="24"/>
            <w:szCs w:val="24"/>
            <w:lang w:eastAsia="fr-FR"/>
          </w:rPr>
          <w:t>4</w:t>
        </w:r>
      </w:smartTag>
      <w:r w:rsidRPr="00E65427">
        <w:rPr>
          <w:rFonts w:ascii="Garamond" w:eastAsia="Times New Roman" w:hAnsi="Garamond" w:cs="Times New Roman"/>
          <w:spacing w:val="-2"/>
          <w:sz w:val="24"/>
          <w:szCs w:val="24"/>
          <w:lang w:eastAsia="fr-FR"/>
        </w:rPr>
        <w:t xml:space="preserve">) sections. Pour vos </w:t>
      </w:r>
      <w:r>
        <w:rPr>
          <w:rFonts w:ascii="Garamond" w:eastAsia="Times New Roman" w:hAnsi="Garamond" w:cs="Times New Roman"/>
          <w:spacing w:val="-2"/>
          <w:sz w:val="24"/>
          <w:szCs w:val="24"/>
          <w:lang w:eastAsia="fr-FR"/>
        </w:rPr>
        <w:t xml:space="preserve">réponses, veuillez reporter le </w:t>
      </w:r>
      <w:r w:rsidRPr="00E65427">
        <w:rPr>
          <w:rFonts w:ascii="Garamond" w:eastAsia="Times New Roman" w:hAnsi="Garamond" w:cs="Times New Roman"/>
          <w:spacing w:val="-2"/>
          <w:sz w:val="24"/>
          <w:szCs w:val="24"/>
          <w:lang w:eastAsia="fr-FR"/>
        </w:rPr>
        <w:t xml:space="preserve">numéro de </w:t>
      </w:r>
      <w:r>
        <w:rPr>
          <w:rFonts w:ascii="Garamond" w:eastAsia="Times New Roman" w:hAnsi="Garamond" w:cs="Times New Roman"/>
          <w:spacing w:val="-2"/>
          <w:sz w:val="24"/>
          <w:szCs w:val="24"/>
          <w:lang w:eastAsia="fr-FR"/>
        </w:rPr>
        <w:t xml:space="preserve">la </w:t>
      </w:r>
      <w:r w:rsidRPr="00E65427">
        <w:rPr>
          <w:rFonts w:ascii="Garamond" w:eastAsia="Times New Roman" w:hAnsi="Garamond" w:cs="Times New Roman"/>
          <w:spacing w:val="-2"/>
          <w:sz w:val="24"/>
          <w:szCs w:val="24"/>
          <w:lang w:eastAsia="fr-FR"/>
        </w:rPr>
        <w:t xml:space="preserve">section et de la question au document où figure la réponse. </w:t>
      </w:r>
      <w:r>
        <w:rPr>
          <w:rFonts w:ascii="Garamond" w:eastAsia="Times New Roman" w:hAnsi="Garamond" w:cs="Times New Roman"/>
          <w:spacing w:val="-2"/>
          <w:sz w:val="24"/>
          <w:szCs w:val="24"/>
          <w:lang w:eastAsia="fr-FR"/>
        </w:rPr>
        <w:t xml:space="preserve"> </w:t>
      </w:r>
    </w:p>
    <w:p w:rsidR="007809FD" w:rsidRDefault="007809FD"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3E650F" w:rsidRDefault="003E650F" w:rsidP="003E650F">
      <w:pPr>
        <w:tabs>
          <w:tab w:val="left" w:pos="709"/>
        </w:tabs>
        <w:spacing w:line="240" w:lineRule="auto"/>
        <w:ind w:left="284"/>
        <w:rPr>
          <w:rFonts w:ascii="Garamond" w:eastAsia="Times New Roman" w:hAnsi="Garamond" w:cs="Times New Roman"/>
          <w:b/>
          <w:sz w:val="24"/>
          <w:szCs w:val="24"/>
          <w:u w:val="single"/>
          <w:lang w:eastAsia="fr-FR"/>
        </w:rPr>
      </w:pPr>
    </w:p>
    <w:p w:rsidR="007809FD" w:rsidRPr="009B479B" w:rsidRDefault="007809FD" w:rsidP="003E650F">
      <w:pPr>
        <w:tabs>
          <w:tab w:val="left" w:pos="709"/>
        </w:tabs>
        <w:spacing w:before="120" w:after="120" w:line="240" w:lineRule="auto"/>
        <w:ind w:left="284"/>
        <w:jc w:val="both"/>
        <w:rPr>
          <w:rFonts w:ascii="Garamond" w:eastAsia="Times New Roman" w:hAnsi="Garamond" w:cs="Times New Roman"/>
          <w:spacing w:val="-2"/>
          <w:sz w:val="24"/>
          <w:szCs w:val="24"/>
          <w:lang w:eastAsia="fr-FR"/>
        </w:rPr>
      </w:pPr>
      <w:r w:rsidRPr="009B479B">
        <w:rPr>
          <w:rFonts w:ascii="Garamond" w:eastAsia="Times New Roman" w:hAnsi="Garamond" w:cs="Times New Roman"/>
          <w:b/>
          <w:sz w:val="24"/>
          <w:szCs w:val="24"/>
          <w:u w:val="single"/>
          <w:lang w:eastAsia="fr-FR"/>
        </w:rPr>
        <w:lastRenderedPageBreak/>
        <w:t>SECTION  I:</w:t>
      </w:r>
      <w:r w:rsidRPr="009B479B">
        <w:rPr>
          <w:rFonts w:ascii="Garamond" w:eastAsia="Times New Roman" w:hAnsi="Garamond" w:cs="Times New Roman"/>
          <w:b/>
          <w:sz w:val="24"/>
          <w:szCs w:val="24"/>
          <w:lang w:eastAsia="fr-FR"/>
        </w:rPr>
        <w:t xml:space="preserve"> </w:t>
      </w:r>
      <w:r w:rsidRPr="009B479B">
        <w:rPr>
          <w:rFonts w:ascii="Garamond" w:eastAsia="Times New Roman" w:hAnsi="Garamond" w:cs="Times New Roman"/>
          <w:b/>
          <w:caps/>
          <w:sz w:val="24"/>
          <w:szCs w:val="24"/>
          <w:lang w:eastAsia="fr-FR"/>
        </w:rPr>
        <w:t>Identification de votre entreprise</w:t>
      </w:r>
    </w:p>
    <w:p w:rsidR="007809FD" w:rsidRPr="00E65427" w:rsidRDefault="007809FD" w:rsidP="003E650F">
      <w:pPr>
        <w:tabs>
          <w:tab w:val="left" w:pos="709"/>
        </w:tabs>
        <w:spacing w:after="0" w:line="240" w:lineRule="auto"/>
        <w:ind w:left="284"/>
        <w:jc w:val="both"/>
        <w:rPr>
          <w:rFonts w:ascii="Garamond" w:eastAsia="Times New Roman" w:hAnsi="Garamond" w:cs="Times New Roman"/>
          <w:b/>
          <w:sz w:val="24"/>
          <w:szCs w:val="24"/>
          <w:u w:val="single"/>
          <w:lang w:eastAsia="fr-FR"/>
        </w:rPr>
      </w:pP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Nom ou raison sociale:</w:t>
      </w: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Forme juridique:</w:t>
      </w: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 de registre de commerce:</w:t>
      </w: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Coordonnées:</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Adresse</w:t>
      </w:r>
      <w:r w:rsidRPr="00E65427">
        <w:rPr>
          <w:rFonts w:ascii="Garamond" w:eastAsia="Times New Roman" w:hAnsi="Garamond" w:cs="Times New Roman"/>
          <w:sz w:val="24"/>
          <w:szCs w:val="24"/>
          <w:lang w:eastAsia="fr-FR"/>
        </w:rPr>
        <w:tab/>
        <w:t>:</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Tel</w:t>
      </w:r>
      <w:r w:rsidRPr="00E65427">
        <w:rPr>
          <w:rFonts w:ascii="Garamond" w:eastAsia="Times New Roman" w:hAnsi="Garamond" w:cs="Times New Roman"/>
          <w:sz w:val="24"/>
          <w:szCs w:val="24"/>
          <w:lang w:eastAsia="fr-FR"/>
        </w:rPr>
        <w:tab/>
        <w:t>:</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 </w:t>
      </w:r>
      <w:r w:rsidRPr="00E65427">
        <w:rPr>
          <w:rFonts w:ascii="Garamond" w:eastAsia="Times New Roman" w:hAnsi="Garamond" w:cs="Times New Roman"/>
          <w:sz w:val="24"/>
          <w:szCs w:val="24"/>
          <w:lang w:eastAsia="fr-FR"/>
        </w:rPr>
        <w:tab/>
        <w:t>:</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 xml:space="preserve">Personne chargée du dossier à contacter en cas de besoin </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Nom et prénom:</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Qualité</w:t>
      </w:r>
      <w:r w:rsidRPr="00E65427">
        <w:rPr>
          <w:rFonts w:ascii="Garamond" w:eastAsia="Times New Roman" w:hAnsi="Garamond" w:cs="Times New Roman"/>
          <w:sz w:val="24"/>
          <w:szCs w:val="24"/>
          <w:lang w:eastAsia="fr-FR"/>
        </w:rPr>
        <w:tab/>
        <w:t>:</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Tél.</w:t>
      </w:r>
      <w:r w:rsidRPr="00E65427">
        <w:rPr>
          <w:rFonts w:ascii="Garamond" w:eastAsia="Times New Roman" w:hAnsi="Garamond" w:cs="Times New Roman"/>
          <w:sz w:val="24"/>
          <w:szCs w:val="24"/>
          <w:lang w:eastAsia="fr-FR"/>
        </w:rPr>
        <w:tab/>
        <w:t>:</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w:t>
      </w:r>
      <w:r w:rsidRPr="00E65427">
        <w:rPr>
          <w:rFonts w:ascii="Garamond" w:eastAsia="Times New Roman" w:hAnsi="Garamond" w:cs="Times New Roman"/>
          <w:sz w:val="24"/>
          <w:szCs w:val="24"/>
          <w:lang w:eastAsia="fr-FR"/>
        </w:rPr>
        <w:tab/>
        <w:t>:</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E-mail    :</w:t>
      </w:r>
    </w:p>
    <w:p w:rsidR="007809FD" w:rsidRPr="00E65427" w:rsidRDefault="007809FD" w:rsidP="003E650F">
      <w:pPr>
        <w:tabs>
          <w:tab w:val="left" w:pos="709"/>
        </w:tabs>
        <w:spacing w:after="0" w:line="240" w:lineRule="auto"/>
        <w:ind w:left="284"/>
        <w:jc w:val="both"/>
        <w:rPr>
          <w:rFonts w:ascii="Garamond" w:eastAsia="Times New Roman" w:hAnsi="Garamond" w:cs="Times New Roman"/>
          <w:sz w:val="24"/>
          <w:szCs w:val="24"/>
          <w:lang w:eastAsia="fr-FR"/>
        </w:rPr>
      </w:pP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création:</w:t>
      </w: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début de l’activité:</w:t>
      </w: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Mon</w:t>
      </w:r>
      <w:r>
        <w:rPr>
          <w:rFonts w:ascii="Garamond" w:eastAsia="Times New Roman" w:hAnsi="Garamond" w:cs="Times New Roman"/>
          <w:b/>
          <w:bCs/>
          <w:sz w:val="24"/>
          <w:szCs w:val="24"/>
          <w:lang w:eastAsia="fr-FR"/>
        </w:rPr>
        <w:t>tant du capital</w:t>
      </w:r>
      <w:r w:rsidR="00686799">
        <w:rPr>
          <w:rFonts w:ascii="Garamond" w:eastAsia="Times New Roman" w:hAnsi="Garamond" w:cs="Times New Roman"/>
          <w:b/>
          <w:bCs/>
          <w:sz w:val="24"/>
          <w:szCs w:val="24"/>
          <w:lang w:eastAsia="fr-FR"/>
        </w:rPr>
        <w:t xml:space="preserve"> (en milles euros)</w:t>
      </w:r>
      <w:r>
        <w:rPr>
          <w:rFonts w:ascii="Garamond" w:eastAsia="Times New Roman" w:hAnsi="Garamond" w:cs="Times New Roman"/>
          <w:b/>
          <w:bCs/>
          <w:sz w:val="24"/>
          <w:szCs w:val="24"/>
          <w:lang w:eastAsia="fr-FR"/>
        </w:rPr>
        <w:t xml:space="preserve"> </w:t>
      </w:r>
      <w:r w:rsidRPr="00871287">
        <w:rPr>
          <w:rFonts w:ascii="Garamond" w:eastAsia="Times New Roman" w:hAnsi="Garamond" w:cs="Times New Roman"/>
          <w:b/>
          <w:bCs/>
          <w:sz w:val="24"/>
          <w:szCs w:val="24"/>
          <w:lang w:eastAsia="fr-FR"/>
        </w:rPr>
        <w:t>:</w:t>
      </w:r>
    </w:p>
    <w:p w:rsidR="007809FD" w:rsidRPr="00871287"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Lieu d’activité:</w:t>
      </w:r>
    </w:p>
    <w:p w:rsidR="007809FD" w:rsidRPr="00AC4775"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Structure du capital:</w:t>
      </w:r>
    </w:p>
    <w:p w:rsidR="007809FD" w:rsidRPr="00E65427" w:rsidRDefault="007809FD" w:rsidP="009331B2">
      <w:pPr>
        <w:tabs>
          <w:tab w:val="left" w:pos="709"/>
        </w:tabs>
        <w:spacing w:before="120" w:after="120" w:line="240" w:lineRule="atLeast"/>
        <w:ind w:left="284"/>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Veuillez </w:t>
      </w:r>
      <w:r w:rsidRPr="00394477">
        <w:rPr>
          <w:rFonts w:ascii="Garamond" w:eastAsia="Times New Roman" w:hAnsi="Garamond" w:cs="Times New Roman"/>
          <w:sz w:val="24"/>
          <w:szCs w:val="24"/>
          <w:lang w:eastAsia="fr-FR"/>
        </w:rPr>
        <w:t xml:space="preserve">fournir une liste, selon le format du </w:t>
      </w:r>
      <w:r w:rsidR="00A555A7">
        <w:rPr>
          <w:rFonts w:ascii="Garamond" w:eastAsia="Times New Roman" w:hAnsi="Garamond" w:cs="Times New Roman"/>
          <w:b/>
          <w:bCs/>
          <w:sz w:val="24"/>
          <w:szCs w:val="24"/>
          <w:lang w:eastAsia="fr-FR"/>
        </w:rPr>
        <w:t>t</w:t>
      </w:r>
      <w:r w:rsidRPr="000F46E0">
        <w:rPr>
          <w:rFonts w:ascii="Garamond" w:eastAsia="Times New Roman" w:hAnsi="Garamond" w:cs="Times New Roman"/>
          <w:b/>
          <w:bCs/>
          <w:sz w:val="24"/>
          <w:szCs w:val="24"/>
          <w:lang w:eastAsia="fr-FR"/>
        </w:rPr>
        <w:t>ableau I.10</w:t>
      </w:r>
      <w:r>
        <w:rPr>
          <w:rFonts w:ascii="Garamond" w:eastAsia="Times New Roman" w:hAnsi="Garamond" w:cs="Times New Roman"/>
          <w:sz w:val="24"/>
          <w:szCs w:val="24"/>
          <w:lang w:eastAsia="fr-FR"/>
        </w:rPr>
        <w:t>,</w:t>
      </w:r>
      <w:r w:rsidRPr="00EA11B6">
        <w:rPr>
          <w:rFonts w:ascii="Garamond" w:eastAsia="Times New Roman" w:hAnsi="Garamond" w:cs="Times New Roman"/>
          <w:sz w:val="24"/>
          <w:szCs w:val="24"/>
          <w:lang w:eastAsia="fr-FR"/>
        </w:rPr>
        <w:t xml:space="preserve"> </w:t>
      </w:r>
      <w:r w:rsidRPr="00E65427">
        <w:rPr>
          <w:rFonts w:ascii="Garamond" w:eastAsia="Times New Roman" w:hAnsi="Garamond" w:cs="Times New Roman"/>
          <w:sz w:val="24"/>
          <w:szCs w:val="24"/>
          <w:lang w:eastAsia="fr-FR"/>
        </w:rPr>
        <w:t xml:space="preserve">des actionnaires dans le capital de votre entreprise, en précisant la part de chacun dans ledit capital. Veuillez indiquer s’ils sont impliqués dans la production et/ou la vente </w:t>
      </w:r>
      <w:r>
        <w:rPr>
          <w:rFonts w:ascii="Garamond" w:eastAsia="Times New Roman" w:hAnsi="Garamond" w:cs="Times New Roman"/>
          <w:sz w:val="24"/>
          <w:szCs w:val="24"/>
          <w:lang w:eastAsia="fr-FR"/>
        </w:rPr>
        <w:t>du produit considéré</w:t>
      </w:r>
      <w:r w:rsidRPr="00E65427">
        <w:rPr>
          <w:rFonts w:ascii="Garamond" w:eastAsia="Times New Roman" w:hAnsi="Garamond" w:cs="Times New Roman"/>
          <w:sz w:val="24"/>
          <w:szCs w:val="24"/>
          <w:lang w:eastAsia="fr-FR"/>
        </w:rPr>
        <w:t>.</w:t>
      </w:r>
    </w:p>
    <w:p w:rsidR="007809FD" w:rsidRPr="00AC4775"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sz w:val="24"/>
          <w:szCs w:val="24"/>
          <w:lang w:eastAsia="fr-FR"/>
        </w:rPr>
      </w:pPr>
      <w:r w:rsidRPr="00E65427">
        <w:rPr>
          <w:rFonts w:ascii="Garamond" w:eastAsia="Times New Roman" w:hAnsi="Garamond" w:cs="Times New Roman"/>
          <w:b/>
          <w:bCs/>
          <w:sz w:val="24"/>
          <w:szCs w:val="24"/>
          <w:lang w:eastAsia="fr-FR"/>
        </w:rPr>
        <w:t>La structure de la Société</w:t>
      </w:r>
    </w:p>
    <w:p w:rsidR="007809FD" w:rsidRPr="00E65427"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w:t>
      </w:r>
      <w:r>
        <w:rPr>
          <w:rFonts w:ascii="Garamond" w:eastAsia="Times New Roman" w:hAnsi="Garamond" w:cs="Times New Roman"/>
          <w:sz w:val="24"/>
          <w:szCs w:val="24"/>
          <w:lang w:eastAsia="fr-FR"/>
        </w:rPr>
        <w:t>le produit considéré</w:t>
      </w:r>
      <w:r w:rsidRPr="00E65427">
        <w:rPr>
          <w:rFonts w:ascii="Garamond" w:eastAsia="Times New Roman" w:hAnsi="Garamond" w:cs="Times New Roman"/>
          <w:sz w:val="24"/>
          <w:szCs w:val="24"/>
          <w:lang w:eastAsia="fr-FR"/>
        </w:rPr>
        <w:t>. Veuillez fournir toute information complémentaire que vous jugeriez utile.</w:t>
      </w:r>
    </w:p>
    <w:p w:rsidR="007809FD" w:rsidRPr="00AC4775"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Gamme de Produits</w:t>
      </w:r>
      <w:r w:rsidRPr="00871287">
        <w:rPr>
          <w:rFonts w:ascii="Garamond" w:eastAsia="Times New Roman" w:hAnsi="Garamond" w:cs="Times New Roman"/>
          <w:b/>
          <w:bCs/>
          <w:sz w:val="24"/>
          <w:szCs w:val="24"/>
          <w:lang w:eastAsia="fr-FR"/>
        </w:rPr>
        <w:t xml:space="preserve"> </w:t>
      </w:r>
    </w:p>
    <w:p w:rsidR="007809FD" w:rsidRPr="00E65427"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indiquer</w:t>
      </w:r>
      <w:r w:rsidR="00A555A7">
        <w:rPr>
          <w:rFonts w:ascii="Garamond" w:eastAsia="Times New Roman" w:hAnsi="Garamond" w:cs="Times New Roman"/>
          <w:sz w:val="24"/>
          <w:szCs w:val="24"/>
          <w:lang w:eastAsia="fr-FR"/>
        </w:rPr>
        <w:t xml:space="preserve">, selon </w:t>
      </w:r>
      <w:r w:rsidR="00A555A7" w:rsidRPr="00A555A7">
        <w:rPr>
          <w:rFonts w:ascii="Garamond" w:eastAsia="Times New Roman" w:hAnsi="Garamond" w:cs="Times New Roman"/>
          <w:b/>
          <w:bCs/>
          <w:sz w:val="24"/>
          <w:szCs w:val="24"/>
          <w:lang w:eastAsia="fr-FR"/>
        </w:rPr>
        <w:t>le tableau I.12</w:t>
      </w:r>
      <w:r w:rsidR="00A555A7" w:rsidRPr="00A555A7">
        <w:rPr>
          <w:rFonts w:ascii="Garamond" w:eastAsia="Times New Roman" w:hAnsi="Garamond" w:cs="Times New Roman"/>
          <w:sz w:val="24"/>
          <w:szCs w:val="24"/>
          <w:lang w:eastAsia="fr-FR"/>
        </w:rPr>
        <w:t>,</w:t>
      </w:r>
      <w:r w:rsidRPr="00A555A7">
        <w:rPr>
          <w:rFonts w:ascii="Garamond" w:eastAsia="Times New Roman" w:hAnsi="Garamond" w:cs="Times New Roman"/>
          <w:sz w:val="24"/>
          <w:szCs w:val="24"/>
          <w:lang w:eastAsia="fr-FR"/>
        </w:rPr>
        <w:t xml:space="preserve"> </w:t>
      </w:r>
      <w:r w:rsidRPr="00E65427">
        <w:rPr>
          <w:rFonts w:ascii="Garamond" w:eastAsia="Times New Roman" w:hAnsi="Garamond" w:cs="Times New Roman"/>
          <w:sz w:val="24"/>
          <w:szCs w:val="24"/>
          <w:lang w:eastAsia="fr-FR"/>
        </w:rPr>
        <w:t>tous les produits fabriqués ou vendus par votre entreprise en spécifiant pour chaque produit sa part dans la production et les ventes. Joindre, si di</w:t>
      </w:r>
      <w:r w:rsidR="00A555A7">
        <w:rPr>
          <w:rFonts w:ascii="Garamond" w:eastAsia="Times New Roman" w:hAnsi="Garamond" w:cs="Times New Roman"/>
          <w:sz w:val="24"/>
          <w:szCs w:val="24"/>
          <w:lang w:eastAsia="fr-FR"/>
        </w:rPr>
        <w:t>sponible, des brochures de vente.</w:t>
      </w:r>
    </w:p>
    <w:p w:rsidR="007809FD" w:rsidRPr="00AC4775"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Données comptables</w:t>
      </w:r>
    </w:p>
    <w:p w:rsidR="007809FD" w:rsidRPr="00394477" w:rsidRDefault="007809FD" w:rsidP="009331B2">
      <w:pPr>
        <w:tabs>
          <w:tab w:val="left" w:pos="709"/>
        </w:tabs>
        <w:spacing w:before="120" w:after="120" w:line="240" w:lineRule="atLeast"/>
        <w:ind w:left="284"/>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joind</w:t>
      </w:r>
      <w:r w:rsidR="009331B2">
        <w:rPr>
          <w:rFonts w:ascii="Garamond" w:eastAsia="Times New Roman" w:hAnsi="Garamond" w:cs="Times New Roman"/>
          <w:sz w:val="24"/>
          <w:szCs w:val="24"/>
          <w:lang w:eastAsia="fr-FR"/>
        </w:rPr>
        <w:t xml:space="preserve">re à ce questionnaire, pour les </w:t>
      </w:r>
      <w:r w:rsidR="00165BD5">
        <w:rPr>
          <w:rFonts w:ascii="Garamond" w:eastAsia="Times New Roman" w:hAnsi="Garamond" w:cs="Times New Roman"/>
          <w:sz w:val="24"/>
          <w:szCs w:val="24"/>
          <w:lang w:eastAsia="fr-FR"/>
        </w:rPr>
        <w:t>exercices comptables (</w:t>
      </w:r>
      <w:r w:rsidR="00170B58">
        <w:rPr>
          <w:rFonts w:ascii="Garamond" w:eastAsia="Times New Roman" w:hAnsi="Garamond" w:cs="Times New Roman"/>
          <w:sz w:val="24"/>
          <w:szCs w:val="24"/>
          <w:lang w:eastAsia="fr-FR"/>
        </w:rPr>
        <w:t>2014, 2015, 2016 et</w:t>
      </w:r>
      <w:r w:rsidRPr="00394477">
        <w:rPr>
          <w:rFonts w:ascii="Garamond" w:eastAsia="Times New Roman" w:hAnsi="Garamond" w:cs="Times New Roman"/>
          <w:sz w:val="24"/>
          <w:szCs w:val="24"/>
          <w:lang w:eastAsia="fr-FR"/>
        </w:rPr>
        <w:t xml:space="preserve"> 2017</w:t>
      </w:r>
      <w:r w:rsidRPr="00E52C9A">
        <w:rPr>
          <w:rFonts w:ascii="Garamond" w:eastAsia="Times New Roman" w:hAnsi="Garamond" w:cs="Times New Roman"/>
          <w:sz w:val="24"/>
          <w:szCs w:val="24"/>
          <w:lang w:eastAsia="fr-FR"/>
        </w:rPr>
        <w:t xml:space="preserve">), les documents comptables, les rapports annuels des exercices comptables achevés et audités, les comptes rendus des assemblées générales et les rapports de gestion établis par le </w:t>
      </w:r>
      <w:r w:rsidRPr="00394477">
        <w:rPr>
          <w:rFonts w:ascii="Garamond" w:eastAsia="Times New Roman" w:hAnsi="Garamond" w:cs="Times New Roman"/>
          <w:sz w:val="24"/>
          <w:szCs w:val="24"/>
          <w:lang w:eastAsia="fr-FR"/>
        </w:rPr>
        <w:t xml:space="preserve">gérant. Veuillez fournir, si disponible, la situation provisoire ou prévisionnelle de l’année en cours. </w:t>
      </w:r>
    </w:p>
    <w:p w:rsidR="007809FD" w:rsidRPr="00AC4775"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sz w:val="24"/>
          <w:szCs w:val="24"/>
          <w:lang w:eastAsia="fr-FR"/>
        </w:rPr>
      </w:pPr>
      <w:r w:rsidRPr="00AC4775">
        <w:rPr>
          <w:rFonts w:ascii="Garamond" w:eastAsia="Times New Roman" w:hAnsi="Garamond" w:cs="Times New Roman"/>
          <w:b/>
          <w:bCs/>
          <w:sz w:val="24"/>
          <w:szCs w:val="24"/>
          <w:lang w:eastAsia="fr-FR"/>
        </w:rPr>
        <w:t>Liste des importateurs ou clients marocains</w:t>
      </w:r>
    </w:p>
    <w:p w:rsidR="002D4A17" w:rsidRPr="00AC4775"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fournir une liste</w:t>
      </w:r>
      <w:r w:rsidR="009331B2">
        <w:rPr>
          <w:rFonts w:ascii="Garamond" w:eastAsia="Times New Roman" w:hAnsi="Garamond" w:cs="Times New Roman"/>
          <w:sz w:val="24"/>
          <w:szCs w:val="24"/>
          <w:lang w:eastAsia="fr-FR"/>
        </w:rPr>
        <w:t xml:space="preserve"> (par année)</w:t>
      </w:r>
      <w:r w:rsidRPr="00394477">
        <w:rPr>
          <w:rFonts w:ascii="Garamond" w:eastAsia="Times New Roman" w:hAnsi="Garamond" w:cs="Times New Roman"/>
          <w:sz w:val="24"/>
          <w:szCs w:val="24"/>
          <w:lang w:eastAsia="fr-FR"/>
        </w:rPr>
        <w:t xml:space="preserve">, selon le format du </w:t>
      </w:r>
      <w:r w:rsidR="00A555A7">
        <w:rPr>
          <w:rFonts w:ascii="Garamond" w:eastAsia="Times New Roman" w:hAnsi="Garamond" w:cs="Times New Roman"/>
          <w:b/>
          <w:bCs/>
          <w:sz w:val="24"/>
          <w:szCs w:val="24"/>
          <w:lang w:eastAsia="fr-FR"/>
        </w:rPr>
        <w:t>t</w:t>
      </w:r>
      <w:r w:rsidRPr="000F46E0">
        <w:rPr>
          <w:rFonts w:ascii="Garamond" w:eastAsia="Times New Roman" w:hAnsi="Garamond" w:cs="Times New Roman"/>
          <w:b/>
          <w:bCs/>
          <w:sz w:val="24"/>
          <w:szCs w:val="24"/>
          <w:lang w:eastAsia="fr-FR"/>
        </w:rPr>
        <w:t>ableau I.14</w:t>
      </w:r>
      <w:r w:rsidRPr="00394477">
        <w:rPr>
          <w:rFonts w:ascii="Garamond" w:eastAsia="Times New Roman" w:hAnsi="Garamond" w:cs="Times New Roman"/>
          <w:sz w:val="24"/>
          <w:szCs w:val="24"/>
          <w:lang w:eastAsia="fr-FR"/>
        </w:rPr>
        <w:t xml:space="preserve">, </w:t>
      </w:r>
      <w:r w:rsidRPr="009331B2">
        <w:rPr>
          <w:rFonts w:ascii="Garamond" w:eastAsia="Times New Roman" w:hAnsi="Garamond" w:cs="Times New Roman"/>
          <w:sz w:val="24"/>
          <w:szCs w:val="24"/>
          <w:lang w:eastAsia="fr-FR"/>
        </w:rPr>
        <w:t xml:space="preserve">des importateurs ou clients marocains </w:t>
      </w:r>
      <w:r w:rsidRPr="00394477">
        <w:rPr>
          <w:rFonts w:ascii="Garamond" w:eastAsia="Times New Roman" w:hAnsi="Garamond" w:cs="Times New Roman"/>
          <w:sz w:val="24"/>
          <w:szCs w:val="24"/>
          <w:lang w:eastAsia="fr-FR"/>
        </w:rPr>
        <w:t>(nom, adresse, tél. etc.) auxquels vous vendez le produit considéré. Indiquer ceux avec qui vous avez une convention ou contrat écrit. Joindre une copie de ladite convention ou ledit contrat.</w:t>
      </w:r>
    </w:p>
    <w:p w:rsidR="007809FD"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Cs/>
          <w:sz w:val="24"/>
          <w:szCs w:val="24"/>
          <w:lang w:eastAsia="fr-FR"/>
        </w:rPr>
      </w:pPr>
      <w:r>
        <w:rPr>
          <w:rFonts w:ascii="Garamond" w:eastAsia="Times New Roman" w:hAnsi="Garamond" w:cs="Times New Roman"/>
          <w:b/>
          <w:bCs/>
          <w:sz w:val="24"/>
          <w:szCs w:val="24"/>
          <w:lang w:eastAsia="fr-FR"/>
        </w:rPr>
        <w:lastRenderedPageBreak/>
        <w:t>Volume et valeur des ventes</w:t>
      </w:r>
    </w:p>
    <w:p w:rsidR="007809FD" w:rsidRPr="005D00CB" w:rsidRDefault="007809FD" w:rsidP="007F458B">
      <w:pPr>
        <w:tabs>
          <w:tab w:val="left" w:pos="709"/>
        </w:tabs>
        <w:spacing w:before="120" w:after="120" w:line="240" w:lineRule="atLeast"/>
        <w:ind w:left="284"/>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 xml:space="preserve">Veuillez fournir le volume et </w:t>
      </w:r>
      <w:r w:rsidR="003E76E6">
        <w:rPr>
          <w:rFonts w:ascii="Garamond" w:eastAsia="Times New Roman" w:hAnsi="Garamond" w:cs="Times New Roman"/>
          <w:sz w:val="24"/>
          <w:szCs w:val="24"/>
          <w:lang w:eastAsia="fr-FR"/>
        </w:rPr>
        <w:t xml:space="preserve">la </w:t>
      </w:r>
      <w:r w:rsidRPr="005D00CB">
        <w:rPr>
          <w:rFonts w:ascii="Garamond" w:eastAsia="Times New Roman" w:hAnsi="Garamond" w:cs="Times New Roman"/>
          <w:sz w:val="24"/>
          <w:szCs w:val="24"/>
          <w:lang w:eastAsia="fr-FR"/>
        </w:rPr>
        <w:t xml:space="preserve">valeur des ventes de votre entreprise conformément au </w:t>
      </w:r>
      <w:r w:rsidRPr="000F46E0">
        <w:rPr>
          <w:rFonts w:ascii="Garamond" w:eastAsia="Times New Roman" w:hAnsi="Garamond" w:cs="Times New Roman"/>
          <w:b/>
          <w:bCs/>
          <w:sz w:val="24"/>
          <w:szCs w:val="24"/>
          <w:lang w:eastAsia="fr-FR"/>
        </w:rPr>
        <w:t>tableau I.15</w:t>
      </w:r>
      <w:r w:rsidRPr="005D00CB">
        <w:rPr>
          <w:rFonts w:ascii="Garamond" w:eastAsia="Times New Roman" w:hAnsi="Garamond" w:cs="Times New Roman"/>
          <w:sz w:val="24"/>
          <w:szCs w:val="24"/>
          <w:lang w:eastAsia="fr-FR"/>
        </w:rPr>
        <w:t>.</w:t>
      </w:r>
    </w:p>
    <w:p w:rsidR="007809FD" w:rsidRPr="005D00CB"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 xml:space="preserve">Profitabilité </w:t>
      </w:r>
      <w:r w:rsidRPr="007F01FC">
        <w:rPr>
          <w:rFonts w:ascii="Garamond" w:eastAsia="Times New Roman" w:hAnsi="Garamond" w:cs="Times New Roman"/>
          <w:b/>
          <w:bCs/>
          <w:sz w:val="24"/>
          <w:szCs w:val="24"/>
          <w:lang w:eastAsia="fr-FR"/>
        </w:rPr>
        <w:t>de</w:t>
      </w:r>
      <w:r w:rsidRPr="005D00CB">
        <w:rPr>
          <w:rFonts w:ascii="Garamond" w:eastAsia="Times New Roman" w:hAnsi="Garamond" w:cs="Times New Roman"/>
          <w:b/>
          <w:bCs/>
          <w:sz w:val="24"/>
          <w:szCs w:val="24"/>
          <w:lang w:eastAsia="fr-FR"/>
        </w:rPr>
        <w:t xml:space="preserve"> la société </w:t>
      </w:r>
    </w:p>
    <w:p w:rsidR="007809FD" w:rsidRPr="005D00CB" w:rsidRDefault="007809FD" w:rsidP="00170B58">
      <w:pPr>
        <w:tabs>
          <w:tab w:val="left" w:pos="709"/>
        </w:tabs>
        <w:spacing w:before="120" w:after="120" w:line="240" w:lineRule="atLeast"/>
        <w:ind w:left="284"/>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 xml:space="preserve">Veuillez fournir des éléments de réponse sur la profitabilité de la société, conformément au </w:t>
      </w:r>
      <w:r w:rsidRPr="000F46E0">
        <w:rPr>
          <w:rFonts w:ascii="Garamond" w:eastAsia="Times New Roman" w:hAnsi="Garamond" w:cs="Times New Roman"/>
          <w:b/>
          <w:bCs/>
          <w:sz w:val="24"/>
          <w:szCs w:val="24"/>
          <w:lang w:eastAsia="fr-FR"/>
        </w:rPr>
        <w:t>tableau I.16</w:t>
      </w:r>
      <w:r w:rsidRPr="005D00CB">
        <w:rPr>
          <w:rFonts w:ascii="Garamond" w:eastAsia="Times New Roman" w:hAnsi="Garamond" w:cs="Times New Roman"/>
          <w:sz w:val="24"/>
          <w:szCs w:val="24"/>
          <w:lang w:eastAsia="fr-FR"/>
        </w:rPr>
        <w:t xml:space="preserve">. </w:t>
      </w:r>
      <w:r w:rsidRPr="00E65427">
        <w:rPr>
          <w:rFonts w:ascii="Garamond" w:eastAsia="Times New Roman" w:hAnsi="Garamond" w:cs="Times New Roman"/>
          <w:bCs/>
          <w:sz w:val="20"/>
          <w:szCs w:val="20"/>
          <w:lang w:eastAsia="fr-FR"/>
        </w:rPr>
        <w:t xml:space="preserve">    </w:t>
      </w:r>
    </w:p>
    <w:p w:rsidR="007809FD" w:rsidRPr="005D00CB"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Emploi</w:t>
      </w:r>
    </w:p>
    <w:p w:rsidR="007809FD"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 xml:space="preserve">Veuillez fournir </w:t>
      </w:r>
      <w:r w:rsidR="002A3CF5">
        <w:rPr>
          <w:rFonts w:ascii="Garamond" w:eastAsia="Times New Roman" w:hAnsi="Garamond" w:cs="Times New Roman"/>
          <w:sz w:val="24"/>
          <w:szCs w:val="24"/>
          <w:lang w:eastAsia="fr-FR"/>
        </w:rPr>
        <w:t>des éléments de réponse sur l’</w:t>
      </w:r>
      <w:r w:rsidR="00A45741">
        <w:rPr>
          <w:rFonts w:ascii="Garamond" w:eastAsia="Times New Roman" w:hAnsi="Garamond" w:cs="Times New Roman"/>
          <w:sz w:val="24"/>
          <w:szCs w:val="24"/>
          <w:lang w:eastAsia="fr-FR"/>
        </w:rPr>
        <w:t>emploi</w:t>
      </w:r>
      <w:r w:rsidRPr="005D00CB">
        <w:rPr>
          <w:rFonts w:ascii="Garamond" w:eastAsia="Times New Roman" w:hAnsi="Garamond" w:cs="Times New Roman"/>
          <w:sz w:val="24"/>
          <w:szCs w:val="24"/>
          <w:lang w:eastAsia="fr-FR"/>
        </w:rPr>
        <w:t xml:space="preserve"> de la société conformément au </w:t>
      </w:r>
      <w:r w:rsidRPr="000F46E0">
        <w:rPr>
          <w:rFonts w:ascii="Garamond" w:eastAsia="Times New Roman" w:hAnsi="Garamond" w:cs="Times New Roman"/>
          <w:b/>
          <w:bCs/>
          <w:sz w:val="24"/>
          <w:szCs w:val="24"/>
          <w:lang w:eastAsia="fr-FR"/>
        </w:rPr>
        <w:t>tableau I.17</w:t>
      </w:r>
      <w:r w:rsidR="000F46E0">
        <w:rPr>
          <w:rFonts w:ascii="Garamond" w:eastAsia="Times New Roman" w:hAnsi="Garamond" w:cs="Times New Roman"/>
          <w:sz w:val="24"/>
          <w:szCs w:val="24"/>
          <w:lang w:eastAsia="fr-FR"/>
        </w:rPr>
        <w:t>.</w:t>
      </w: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686799" w:rsidRDefault="00686799"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847A51" w:rsidRPr="005D00CB" w:rsidRDefault="00847A51"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p>
    <w:p w:rsidR="007809FD" w:rsidRPr="00E65427" w:rsidRDefault="007809FD" w:rsidP="007809FD">
      <w:pPr>
        <w:spacing w:after="0" w:line="240" w:lineRule="auto"/>
        <w:jc w:val="both"/>
        <w:rPr>
          <w:rFonts w:ascii="Garamond" w:eastAsia="Times New Roman" w:hAnsi="Garamond" w:cs="Times New Roman"/>
          <w:bCs/>
          <w:sz w:val="24"/>
          <w:szCs w:val="24"/>
          <w:lang w:eastAsia="fr-FR"/>
        </w:rPr>
      </w:pPr>
    </w:p>
    <w:p w:rsidR="007809FD" w:rsidRPr="00E17777" w:rsidRDefault="007809FD" w:rsidP="002E7D9C">
      <w:pPr>
        <w:tabs>
          <w:tab w:val="left" w:pos="709"/>
        </w:tabs>
        <w:spacing w:line="240" w:lineRule="auto"/>
        <w:ind w:left="284"/>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t>SECTION II :</w:t>
      </w:r>
      <w:r w:rsidRPr="00E65427">
        <w:rPr>
          <w:rFonts w:ascii="Garamond" w:eastAsia="Times New Roman" w:hAnsi="Garamond" w:cs="Times New Roman"/>
          <w:b/>
          <w:sz w:val="24"/>
          <w:szCs w:val="24"/>
          <w:lang w:eastAsia="fr-FR"/>
        </w:rPr>
        <w:t xml:space="preserve"> </w:t>
      </w:r>
      <w:r w:rsidR="002E7D9C" w:rsidRPr="00E578C0">
        <w:rPr>
          <w:rFonts w:ascii="Garamond" w:eastAsia="Times New Roman" w:hAnsi="Garamond" w:cs="Times New Roman"/>
          <w:b/>
          <w:caps/>
          <w:sz w:val="24"/>
          <w:szCs w:val="24"/>
          <w:lang w:eastAsia="fr-FR"/>
        </w:rPr>
        <w:t>Identification du produt faisant objet de l’enquete</w:t>
      </w:r>
    </w:p>
    <w:p w:rsidR="007809FD" w:rsidRPr="00E17777" w:rsidRDefault="007809FD" w:rsidP="003E650F">
      <w:pPr>
        <w:numPr>
          <w:ilvl w:val="0"/>
          <w:numId w:val="6"/>
        </w:numPr>
        <w:tabs>
          <w:tab w:val="left" w:pos="709"/>
        </w:tabs>
        <w:spacing w:before="120" w:after="120" w:line="240" w:lineRule="atLeast"/>
        <w:ind w:left="284"/>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Produit</w:t>
      </w:r>
      <w:r w:rsidR="00847A51">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considéré</w:t>
      </w:r>
      <w:r w:rsidR="00847A51">
        <w:rPr>
          <w:rFonts w:ascii="Garamond" w:eastAsia="Times New Roman" w:hAnsi="Garamond" w:cs="Times New Roman"/>
          <w:b/>
          <w:bCs/>
          <w:sz w:val="24"/>
          <w:szCs w:val="24"/>
          <w:lang w:eastAsia="fr-FR"/>
        </w:rPr>
        <w:t>s</w:t>
      </w:r>
    </w:p>
    <w:p w:rsidR="00847A51" w:rsidRPr="00847A51" w:rsidRDefault="007809FD" w:rsidP="005D449E">
      <w:pPr>
        <w:pStyle w:val="GvdeMetni"/>
        <w:tabs>
          <w:tab w:val="left" w:pos="709"/>
        </w:tabs>
        <w:ind w:left="284"/>
        <w:jc w:val="both"/>
        <w:rPr>
          <w:rFonts w:ascii="Garamond" w:hAnsi="Garamond"/>
        </w:rPr>
      </w:pPr>
      <w:r w:rsidRPr="007A3C8B">
        <w:rPr>
          <w:rFonts w:ascii="Garamond" w:hAnsi="Garamond"/>
        </w:rPr>
        <w:t>Le</w:t>
      </w:r>
      <w:r w:rsidR="00847A51">
        <w:rPr>
          <w:rFonts w:ascii="Garamond" w:hAnsi="Garamond"/>
          <w:lang w:val="fr-FR"/>
        </w:rPr>
        <w:t>s</w:t>
      </w:r>
      <w:r w:rsidRPr="007A3C8B">
        <w:rPr>
          <w:rFonts w:ascii="Garamond" w:hAnsi="Garamond"/>
        </w:rPr>
        <w:t xml:space="preserve"> produit</w:t>
      </w:r>
      <w:r w:rsidR="00847A51">
        <w:rPr>
          <w:rFonts w:ascii="Garamond" w:hAnsi="Garamond"/>
          <w:lang w:val="fr-FR"/>
        </w:rPr>
        <w:t>s</w:t>
      </w:r>
      <w:r w:rsidRPr="007A3C8B">
        <w:rPr>
          <w:rFonts w:ascii="Garamond" w:hAnsi="Garamond"/>
        </w:rPr>
        <w:t xml:space="preserve"> concerné</w:t>
      </w:r>
      <w:r w:rsidR="00847A51">
        <w:rPr>
          <w:rFonts w:ascii="Garamond" w:hAnsi="Garamond"/>
          <w:lang w:val="fr-FR"/>
        </w:rPr>
        <w:t>s</w:t>
      </w:r>
      <w:r w:rsidRPr="007A3C8B">
        <w:rPr>
          <w:rFonts w:ascii="Garamond" w:hAnsi="Garamond"/>
        </w:rPr>
        <w:t xml:space="preserve"> par ce questionnaire</w:t>
      </w:r>
      <w:r>
        <w:rPr>
          <w:rFonts w:ascii="Garamond" w:hAnsi="Garamond"/>
        </w:rPr>
        <w:t xml:space="preserve"> </w:t>
      </w:r>
      <w:r w:rsidR="00847A51">
        <w:rPr>
          <w:rFonts w:ascii="Garamond" w:hAnsi="Garamond"/>
          <w:lang w:val="fr-FR"/>
        </w:rPr>
        <w:t>sont</w:t>
      </w:r>
      <w:r w:rsidRPr="007A3C8B">
        <w:rPr>
          <w:rFonts w:ascii="Garamond" w:hAnsi="Garamond"/>
        </w:rPr>
        <w:t> le</w:t>
      </w:r>
      <w:r>
        <w:rPr>
          <w:rFonts w:ascii="Garamond" w:hAnsi="Garamond"/>
          <w:lang w:val="fr-FR"/>
        </w:rPr>
        <w:t xml:space="preserve"> fil machine et le fer à béton relevant </w:t>
      </w:r>
      <w:r w:rsidRPr="007A3C8B">
        <w:rPr>
          <w:rFonts w:ascii="Garamond" w:hAnsi="Garamond"/>
        </w:rPr>
        <w:t>des positions tarifaires :</w:t>
      </w:r>
      <w:r>
        <w:rPr>
          <w:rFonts w:ascii="Garamond" w:hAnsi="Garamond"/>
          <w:lang w:val="fr-FR"/>
        </w:rPr>
        <w:t xml:space="preserve"> 7213.91.90.00 (fil machine) ; 7214.20.90.00</w:t>
      </w:r>
      <w:r w:rsidR="00847A51">
        <w:rPr>
          <w:rFonts w:ascii="Garamond" w:hAnsi="Garamond"/>
          <w:lang w:val="fr-FR"/>
        </w:rPr>
        <w:t xml:space="preserve"> et 7214.99.91.00 (fer à béton).</w:t>
      </w:r>
    </w:p>
    <w:p w:rsidR="007809FD" w:rsidRPr="00E66CF3" w:rsidRDefault="007809FD" w:rsidP="003E650F">
      <w:pPr>
        <w:numPr>
          <w:ilvl w:val="0"/>
          <w:numId w:val="6"/>
        </w:numPr>
        <w:tabs>
          <w:tab w:val="left" w:pos="709"/>
        </w:tabs>
        <w:spacing w:before="120" w:after="120" w:line="240" w:lineRule="atLeast"/>
        <w:ind w:left="284"/>
        <w:jc w:val="both"/>
        <w:rPr>
          <w:rFonts w:ascii="Garamond" w:eastAsia="Times New Roman" w:hAnsi="Garamond" w:cs="Times New Roman"/>
          <w:b/>
          <w:bCs/>
          <w:sz w:val="24"/>
          <w:szCs w:val="24"/>
          <w:lang w:eastAsia="fr-FR"/>
        </w:rPr>
      </w:pPr>
      <w:r w:rsidRPr="00E66CF3">
        <w:rPr>
          <w:rFonts w:ascii="Garamond" w:eastAsia="Times New Roman" w:hAnsi="Garamond" w:cs="Times New Roman"/>
          <w:b/>
          <w:bCs/>
          <w:sz w:val="24"/>
          <w:szCs w:val="24"/>
          <w:lang w:eastAsia="fr-FR"/>
        </w:rPr>
        <w:t>Spécifications</w:t>
      </w:r>
      <w:r>
        <w:rPr>
          <w:rFonts w:ascii="Garamond" w:eastAsia="Times New Roman" w:hAnsi="Garamond" w:cs="Times New Roman"/>
          <w:b/>
          <w:bCs/>
          <w:sz w:val="24"/>
          <w:szCs w:val="24"/>
          <w:lang w:eastAsia="fr-FR"/>
        </w:rPr>
        <w:t xml:space="preserve"> des</w:t>
      </w:r>
      <w:r w:rsidRPr="00E66CF3">
        <w:rPr>
          <w:rFonts w:ascii="Garamond" w:eastAsia="Times New Roman" w:hAnsi="Garamond" w:cs="Times New Roman"/>
          <w:b/>
          <w:bCs/>
          <w:sz w:val="24"/>
          <w:szCs w:val="24"/>
          <w:lang w:eastAsia="fr-FR"/>
        </w:rPr>
        <w:t xml:space="preserve"> produit</w:t>
      </w:r>
      <w:r>
        <w:rPr>
          <w:rFonts w:ascii="Garamond" w:eastAsia="Times New Roman" w:hAnsi="Garamond" w:cs="Times New Roman"/>
          <w:b/>
          <w:bCs/>
          <w:sz w:val="24"/>
          <w:szCs w:val="24"/>
          <w:lang w:eastAsia="fr-FR"/>
        </w:rPr>
        <w:t>s considérés</w:t>
      </w:r>
    </w:p>
    <w:p w:rsidR="007809FD" w:rsidRPr="00E37660"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Les renseignements suivants sont nécessaires pour définir et distinguer les différents types </w:t>
      </w:r>
      <w:r w:rsidR="002D4A17">
        <w:rPr>
          <w:rFonts w:ascii="Garamond" w:eastAsia="Times New Roman" w:hAnsi="Garamond" w:cs="Times New Roman"/>
          <w:sz w:val="24"/>
          <w:szCs w:val="24"/>
          <w:lang w:eastAsia="fr-FR"/>
        </w:rPr>
        <w:t>de fil machine et fer à béton</w:t>
      </w:r>
      <w:r w:rsidRPr="00E37660">
        <w:rPr>
          <w:rFonts w:ascii="Garamond" w:eastAsia="Times New Roman" w:hAnsi="Garamond" w:cs="Times New Roman"/>
          <w:sz w:val="24"/>
          <w:szCs w:val="24"/>
          <w:lang w:eastAsia="fr-FR"/>
        </w:rPr>
        <w:t xml:space="preserve"> vendus par votre entreprise sur le marché marocain.</w:t>
      </w:r>
    </w:p>
    <w:p w:rsidR="007809FD" w:rsidRPr="00E37660"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Le tableau, ci-dessous, permet donc de constituer ces références de la manière la plus utile aux besoins des travaux de l’enquête en faisant correspondre à chaque</w:t>
      </w:r>
      <w:r w:rsidR="002D4A17">
        <w:rPr>
          <w:rFonts w:ascii="Garamond" w:eastAsia="Times New Roman" w:hAnsi="Garamond" w:cs="Times New Roman"/>
          <w:sz w:val="24"/>
          <w:szCs w:val="24"/>
          <w:lang w:eastAsia="fr-FR"/>
        </w:rPr>
        <w:t xml:space="preserve"> caractéristique un code précis :</w:t>
      </w:r>
      <w:r w:rsidRPr="00E37660">
        <w:rPr>
          <w:rFonts w:ascii="Garamond" w:eastAsia="Times New Roman" w:hAnsi="Garamond" w:cs="Times New Roman"/>
          <w:sz w:val="24"/>
          <w:szCs w:val="24"/>
          <w:lang w:eastAsia="fr-FR"/>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4"/>
        <w:gridCol w:w="6707"/>
      </w:tblGrid>
      <w:tr w:rsidR="0067154A" w:rsidTr="00F742B6">
        <w:trPr>
          <w:trHeight w:val="452"/>
        </w:trPr>
        <w:tc>
          <w:tcPr>
            <w:tcW w:w="2334" w:type="dxa"/>
            <w:tcMar>
              <w:top w:w="0" w:type="dxa"/>
              <w:left w:w="70" w:type="dxa"/>
              <w:bottom w:w="0" w:type="dxa"/>
              <w:right w:w="70" w:type="dxa"/>
            </w:tcMar>
          </w:tcPr>
          <w:p w:rsidR="0067154A" w:rsidRPr="00817C86" w:rsidRDefault="00F742B6" w:rsidP="00F742B6">
            <w:pPr>
              <w:suppressAutoHyphens/>
              <w:autoSpaceDN w:val="0"/>
              <w:spacing w:after="0" w:line="240" w:lineRule="auto"/>
              <w:jc w:val="center"/>
              <w:textAlignment w:val="baseline"/>
              <w:rPr>
                <w:rFonts w:ascii="Garamond" w:hAnsi="Garamond"/>
                <w:b/>
                <w:bCs/>
                <w:sz w:val="20"/>
                <w:szCs w:val="20"/>
              </w:rPr>
            </w:pPr>
            <w:r w:rsidRPr="00F71AA5">
              <w:rPr>
                <w:rFonts w:ascii="Garamond" w:hAnsi="Garamond"/>
                <w:b/>
                <w:bCs/>
                <w:sz w:val="24"/>
                <w:szCs w:val="24"/>
              </w:rPr>
              <w:t>Codes/rubriques</w:t>
            </w:r>
          </w:p>
        </w:tc>
        <w:tc>
          <w:tcPr>
            <w:tcW w:w="6707" w:type="dxa"/>
            <w:tcMar>
              <w:top w:w="0" w:type="dxa"/>
              <w:left w:w="70" w:type="dxa"/>
              <w:bottom w:w="0" w:type="dxa"/>
              <w:right w:w="70" w:type="dxa"/>
            </w:tcMar>
          </w:tcPr>
          <w:p w:rsidR="0067154A" w:rsidRPr="00817C86" w:rsidRDefault="00F742B6" w:rsidP="00F742B6">
            <w:pPr>
              <w:suppressAutoHyphens/>
              <w:autoSpaceDN w:val="0"/>
              <w:spacing w:after="0" w:line="240" w:lineRule="auto"/>
              <w:jc w:val="center"/>
              <w:textAlignment w:val="baseline"/>
              <w:rPr>
                <w:rFonts w:ascii="Garamond" w:hAnsi="Garamond"/>
                <w:sz w:val="20"/>
                <w:szCs w:val="20"/>
              </w:rPr>
            </w:pPr>
            <w:r w:rsidRPr="00F71AA5">
              <w:rPr>
                <w:rFonts w:ascii="Garamond" w:hAnsi="Garamond"/>
                <w:b/>
                <w:bCs/>
                <w:sz w:val="24"/>
                <w:szCs w:val="24"/>
              </w:rPr>
              <w:t>Description</w:t>
            </w:r>
          </w:p>
        </w:tc>
      </w:tr>
      <w:tr w:rsidR="00F742B6" w:rsidTr="0067154A">
        <w:tc>
          <w:tcPr>
            <w:tcW w:w="2334" w:type="dxa"/>
            <w:tcMar>
              <w:top w:w="0" w:type="dxa"/>
              <w:left w:w="70" w:type="dxa"/>
              <w:bottom w:w="0" w:type="dxa"/>
              <w:right w:w="70" w:type="dxa"/>
            </w:tcMar>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5.5 </w:t>
            </w:r>
          </w:p>
        </w:tc>
        <w:tc>
          <w:tcPr>
            <w:tcW w:w="6707" w:type="dxa"/>
            <w:tcMar>
              <w:top w:w="0" w:type="dxa"/>
              <w:left w:w="70" w:type="dxa"/>
              <w:bottom w:w="0" w:type="dxa"/>
              <w:right w:w="70" w:type="dxa"/>
            </w:tcMar>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5.5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6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6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8</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8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10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10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12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12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14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14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16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16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18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18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20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20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25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25 mm</w:t>
            </w:r>
          </w:p>
        </w:tc>
      </w:tr>
      <w:tr w:rsidR="00F742B6" w:rsidTr="0067154A">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32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32 mm</w:t>
            </w:r>
          </w:p>
        </w:tc>
      </w:tr>
      <w:tr w:rsidR="00F742B6" w:rsidTr="0067154A">
        <w:trPr>
          <w:trHeight w:val="135"/>
        </w:trPr>
        <w:tc>
          <w:tcPr>
            <w:tcW w:w="2334"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40 </w:t>
            </w:r>
          </w:p>
        </w:tc>
        <w:tc>
          <w:tcPr>
            <w:tcW w:w="6707" w:type="dxa"/>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40 mm </w:t>
            </w:r>
          </w:p>
        </w:tc>
      </w:tr>
      <w:tr w:rsidR="00F742B6" w:rsidTr="0067154A">
        <w:trPr>
          <w:trHeight w:val="135"/>
        </w:trPr>
        <w:tc>
          <w:tcPr>
            <w:tcW w:w="2334" w:type="dxa"/>
            <w:tcBorders>
              <w:bottom w:val="single" w:sz="18" w:space="0" w:color="auto"/>
            </w:tcBorders>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Pr>
                <w:rFonts w:ascii="Garamond" w:hAnsi="Garamond"/>
                <w:b/>
                <w:bCs/>
                <w:sz w:val="20"/>
                <w:szCs w:val="20"/>
              </w:rPr>
              <w:t>FAB</w:t>
            </w:r>
            <w:r w:rsidRPr="00817C86">
              <w:rPr>
                <w:rFonts w:ascii="Garamond" w:hAnsi="Garamond"/>
                <w:b/>
                <w:bCs/>
                <w:sz w:val="20"/>
                <w:szCs w:val="20"/>
              </w:rPr>
              <w:t xml:space="preserve"> 0</w:t>
            </w:r>
          </w:p>
        </w:tc>
        <w:tc>
          <w:tcPr>
            <w:tcW w:w="6707" w:type="dxa"/>
            <w:tcBorders>
              <w:bottom w:val="single" w:sz="18" w:space="0" w:color="auto"/>
            </w:tcBorders>
            <w:tcMar>
              <w:top w:w="0" w:type="dxa"/>
              <w:left w:w="70" w:type="dxa"/>
              <w:bottom w:w="0" w:type="dxa"/>
              <w:right w:w="70" w:type="dxa"/>
            </w:tcMar>
            <w:hideMark/>
          </w:tcPr>
          <w:p w:rsidR="00F742B6" w:rsidRPr="00817C86" w:rsidRDefault="00F742B6" w:rsidP="00F742B6">
            <w:pPr>
              <w:suppressAutoHyphens/>
              <w:autoSpaceDN w:val="0"/>
              <w:spacing w:after="0" w:line="240" w:lineRule="auto"/>
              <w:textAlignment w:val="baseline"/>
              <w:rPr>
                <w:rFonts w:ascii="Garamond" w:hAnsi="Garamond"/>
                <w:sz w:val="20"/>
                <w:szCs w:val="20"/>
              </w:rPr>
            </w:pPr>
            <w:r>
              <w:rPr>
                <w:rFonts w:ascii="Garamond" w:hAnsi="Garamond"/>
                <w:sz w:val="20"/>
                <w:szCs w:val="20"/>
              </w:rPr>
              <w:t>Fer</w:t>
            </w:r>
            <w:r w:rsidRPr="00817C86">
              <w:rPr>
                <w:rFonts w:ascii="Garamond" w:hAnsi="Garamond"/>
                <w:sz w:val="20"/>
                <w:szCs w:val="20"/>
              </w:rPr>
              <w:t xml:space="preserve"> à béton de diamètre autre que les diamètres visés ci-dessus</w:t>
            </w:r>
          </w:p>
        </w:tc>
      </w:tr>
      <w:tr w:rsidR="00F742B6" w:rsidTr="0067154A">
        <w:trPr>
          <w:trHeight w:val="428"/>
        </w:trPr>
        <w:tc>
          <w:tcPr>
            <w:tcW w:w="2334" w:type="dxa"/>
            <w:tcBorders>
              <w:top w:val="single" w:sz="18" w:space="0" w:color="auto"/>
              <w:left w:val="single" w:sz="2" w:space="0" w:color="auto"/>
              <w:bottom w:val="single" w:sz="2" w:space="0" w:color="auto"/>
              <w:right w:val="single" w:sz="2" w:space="0" w:color="auto"/>
            </w:tcBorders>
            <w:tcMar>
              <w:top w:w="0" w:type="dxa"/>
              <w:left w:w="70" w:type="dxa"/>
              <w:bottom w:w="0" w:type="dxa"/>
              <w:right w:w="70" w:type="dxa"/>
            </w:tcMar>
            <w:vAlign w:val="center"/>
            <w:hideMark/>
          </w:tcPr>
          <w:p w:rsidR="00F742B6" w:rsidRPr="00817C86" w:rsidRDefault="00F742B6" w:rsidP="00F742B6">
            <w:pPr>
              <w:suppressAutoHyphens/>
              <w:autoSpaceDN w:val="0"/>
              <w:spacing w:after="0" w:line="240" w:lineRule="auto"/>
              <w:textAlignment w:val="baseline"/>
              <w:rPr>
                <w:rFonts w:ascii="Garamond" w:hAnsi="Garamond"/>
                <w:b/>
                <w:bCs/>
                <w:sz w:val="20"/>
                <w:szCs w:val="20"/>
              </w:rPr>
            </w:pPr>
            <w:r w:rsidRPr="00817C86">
              <w:rPr>
                <w:rFonts w:ascii="Garamond" w:hAnsi="Garamond"/>
                <w:b/>
                <w:bCs/>
                <w:sz w:val="20"/>
                <w:szCs w:val="20"/>
              </w:rPr>
              <w:t xml:space="preserve">FM </w:t>
            </w:r>
          </w:p>
        </w:tc>
        <w:tc>
          <w:tcPr>
            <w:tcW w:w="6707" w:type="dxa"/>
            <w:tcBorders>
              <w:top w:val="single" w:sz="18" w:space="0" w:color="auto"/>
              <w:left w:val="single" w:sz="2" w:space="0" w:color="auto"/>
              <w:bottom w:val="single" w:sz="2" w:space="0" w:color="auto"/>
              <w:right w:val="single" w:sz="2" w:space="0" w:color="auto"/>
            </w:tcBorders>
            <w:tcMar>
              <w:top w:w="0" w:type="dxa"/>
              <w:left w:w="70" w:type="dxa"/>
              <w:bottom w:w="0" w:type="dxa"/>
              <w:right w:w="70" w:type="dxa"/>
            </w:tcMar>
            <w:vAlign w:val="center"/>
            <w:hideMark/>
          </w:tcPr>
          <w:p w:rsidR="00F742B6" w:rsidRPr="009233A9" w:rsidRDefault="00F742B6" w:rsidP="00F742B6">
            <w:pPr>
              <w:suppressAutoHyphens/>
              <w:autoSpaceDN w:val="0"/>
              <w:spacing w:after="0" w:line="240" w:lineRule="auto"/>
              <w:textAlignment w:val="baseline"/>
              <w:rPr>
                <w:rFonts w:ascii="Garamond" w:hAnsi="Garamond"/>
                <w:sz w:val="20"/>
                <w:szCs w:val="20"/>
              </w:rPr>
            </w:pPr>
            <w:r w:rsidRPr="009233A9">
              <w:rPr>
                <w:rFonts w:ascii="Garamond" w:hAnsi="Garamond"/>
                <w:sz w:val="20"/>
                <w:szCs w:val="20"/>
              </w:rPr>
              <w:t>Fil machine de diamètre inférieur ou égal à 14 mm</w:t>
            </w:r>
          </w:p>
        </w:tc>
      </w:tr>
    </w:tbl>
    <w:p w:rsidR="007809FD" w:rsidRPr="0029316C" w:rsidRDefault="007809FD" w:rsidP="00847A51">
      <w:pPr>
        <w:tabs>
          <w:tab w:val="left" w:pos="709"/>
        </w:tabs>
        <w:spacing w:after="120" w:line="240" w:lineRule="atLeast"/>
        <w:jc w:val="both"/>
        <w:rPr>
          <w:rFonts w:ascii="Garamond" w:hAnsi="Garamond"/>
          <w:sz w:val="24"/>
          <w:szCs w:val="24"/>
        </w:rPr>
      </w:pPr>
    </w:p>
    <w:p w:rsidR="007809FD" w:rsidRPr="003F6513"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3F6513">
        <w:rPr>
          <w:rFonts w:ascii="Garamond" w:hAnsi="Garamond"/>
          <w:b/>
          <w:bCs/>
        </w:rPr>
        <w:t>N.B :</w:t>
      </w:r>
      <w:r w:rsidRPr="003F6513">
        <w:rPr>
          <w:rFonts w:ascii="Garamond" w:hAnsi="Garamond"/>
        </w:rPr>
        <w:t> </w:t>
      </w:r>
      <w:r w:rsidRPr="003F6513">
        <w:rPr>
          <w:rFonts w:ascii="Garamond" w:eastAsia="Times New Roman" w:hAnsi="Garamond" w:cs="Times New Roman"/>
          <w:sz w:val="24"/>
          <w:szCs w:val="24"/>
          <w:lang w:eastAsia="fr-FR"/>
        </w:rPr>
        <w:t xml:space="preserve">Les références du </w:t>
      </w:r>
      <w:r w:rsidR="002D4A17">
        <w:rPr>
          <w:rFonts w:ascii="Garamond" w:eastAsia="Times New Roman" w:hAnsi="Garamond" w:cs="Times New Roman"/>
          <w:sz w:val="24"/>
          <w:szCs w:val="24"/>
          <w:lang w:eastAsia="fr-FR"/>
        </w:rPr>
        <w:t>fil machine et fer à béton</w:t>
      </w:r>
      <w:r w:rsidRPr="003F6513">
        <w:rPr>
          <w:rFonts w:ascii="Garamond" w:eastAsia="Times New Roman" w:hAnsi="Garamond" w:cs="Times New Roman"/>
          <w:sz w:val="24"/>
          <w:szCs w:val="24"/>
          <w:lang w:eastAsia="fr-FR"/>
        </w:rPr>
        <w:t xml:space="preserve">, présentées dans cette section doivent coïncider exactement avec celles fournies dans les sections suivantes. </w:t>
      </w:r>
    </w:p>
    <w:p w:rsidR="007809FD" w:rsidRPr="003F6513"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 xml:space="preserve">Au cas où vous trouvez des difficultés à construire ces références, veuillez consulter l’autorité chargée de l’enquête dont les coordonnées sont fournies à la deuxième page de ce questionnaire. </w:t>
      </w:r>
    </w:p>
    <w:p w:rsidR="007809FD" w:rsidRPr="003F6513" w:rsidRDefault="007809FD" w:rsidP="003E650F">
      <w:pPr>
        <w:tabs>
          <w:tab w:val="left" w:pos="709"/>
        </w:tabs>
        <w:spacing w:before="120" w:after="120" w:line="240" w:lineRule="atLeast"/>
        <w:ind w:left="284"/>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 xml:space="preserve">Veuillez fournir des éléments de réponses sur les références ou codes produits conformément au </w:t>
      </w:r>
      <w:r w:rsidRPr="00847A51">
        <w:rPr>
          <w:rFonts w:ascii="Garamond" w:eastAsia="Times New Roman" w:hAnsi="Garamond" w:cs="Times New Roman"/>
          <w:b/>
          <w:bCs/>
          <w:sz w:val="24"/>
          <w:szCs w:val="24"/>
          <w:lang w:eastAsia="fr-FR"/>
        </w:rPr>
        <w:t>tableau II.2</w:t>
      </w:r>
      <w:r w:rsidR="00847A51">
        <w:rPr>
          <w:rFonts w:ascii="Garamond" w:eastAsia="Times New Roman" w:hAnsi="Garamond" w:cs="Times New Roman"/>
          <w:b/>
          <w:bCs/>
          <w:sz w:val="24"/>
          <w:szCs w:val="24"/>
          <w:lang w:eastAsia="fr-FR"/>
        </w:rPr>
        <w:t>.</w:t>
      </w:r>
    </w:p>
    <w:p w:rsidR="007809FD" w:rsidRPr="00E17777" w:rsidRDefault="007809FD" w:rsidP="00431F14">
      <w:pPr>
        <w:numPr>
          <w:ilvl w:val="0"/>
          <w:numId w:val="6"/>
        </w:numPr>
        <w:tabs>
          <w:tab w:val="left" w:pos="709"/>
        </w:tabs>
        <w:spacing w:before="120" w:after="120" w:line="240" w:lineRule="atLeast"/>
        <w:ind w:left="284"/>
        <w:jc w:val="both"/>
        <w:rPr>
          <w:rFonts w:ascii="Garamond" w:eastAsia="Times New Roman" w:hAnsi="Garamond" w:cs="Times New Roman"/>
          <w:sz w:val="24"/>
          <w:szCs w:val="24"/>
          <w:lang w:eastAsia="fr-FR"/>
        </w:rPr>
      </w:pPr>
      <w:r w:rsidRPr="00E17777">
        <w:rPr>
          <w:rFonts w:ascii="Garamond" w:eastAsia="Times New Roman" w:hAnsi="Garamond" w:cs="Times New Roman"/>
          <w:b/>
          <w:bCs/>
          <w:sz w:val="24"/>
          <w:szCs w:val="24"/>
          <w:lang w:eastAsia="fr-FR"/>
        </w:rPr>
        <w:t>Comparaison</w:t>
      </w:r>
      <w:r>
        <w:rPr>
          <w:rFonts w:ascii="Garamond" w:eastAsia="Times New Roman" w:hAnsi="Garamond" w:cs="Times New Roman"/>
          <w:b/>
          <w:bCs/>
          <w:sz w:val="24"/>
          <w:szCs w:val="24"/>
          <w:lang w:eastAsia="fr-FR"/>
        </w:rPr>
        <w:t xml:space="preserve"> entre le</w:t>
      </w:r>
      <w:r w:rsidR="00431F14">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produit</w:t>
      </w:r>
      <w:r w:rsidR="008465B3">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considéré</w:t>
      </w:r>
      <w:r w:rsidR="00431F14">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exporté</w:t>
      </w:r>
      <w:r w:rsidR="00431F14">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par votre société au Maroc et ce</w:t>
      </w:r>
      <w:r w:rsidR="00431F14">
        <w:rPr>
          <w:rFonts w:ascii="Garamond" w:eastAsia="Times New Roman" w:hAnsi="Garamond" w:cs="Times New Roman"/>
          <w:b/>
          <w:bCs/>
          <w:sz w:val="24"/>
          <w:szCs w:val="24"/>
          <w:lang w:eastAsia="fr-FR"/>
        </w:rPr>
        <w:t>ux</w:t>
      </w:r>
      <w:r>
        <w:rPr>
          <w:rFonts w:ascii="Garamond" w:eastAsia="Times New Roman" w:hAnsi="Garamond" w:cs="Times New Roman"/>
          <w:b/>
          <w:bCs/>
          <w:sz w:val="24"/>
          <w:szCs w:val="24"/>
          <w:lang w:eastAsia="fr-FR"/>
        </w:rPr>
        <w:t xml:space="preserve"> fabriqué</w:t>
      </w:r>
      <w:r w:rsidR="00431F14">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au Maroc.</w:t>
      </w:r>
    </w:p>
    <w:p w:rsidR="007809FD" w:rsidRDefault="007809FD" w:rsidP="003E650F">
      <w:pPr>
        <w:tabs>
          <w:tab w:val="left" w:pos="709"/>
        </w:tabs>
        <w:spacing w:before="120" w:after="120" w:line="240" w:lineRule="auto"/>
        <w:ind w:left="284"/>
        <w:jc w:val="both"/>
        <w:rPr>
          <w:rFonts w:ascii="Garamond" w:hAnsi="Garamond"/>
          <w:sz w:val="24"/>
          <w:szCs w:val="24"/>
        </w:rPr>
      </w:pPr>
      <w:r w:rsidRPr="003673DD">
        <w:rPr>
          <w:rFonts w:ascii="Garamond" w:hAnsi="Garamond"/>
          <w:sz w:val="24"/>
          <w:szCs w:val="24"/>
        </w:rPr>
        <w:t xml:space="preserve">Veuillez fournir une comparaison entre </w:t>
      </w:r>
      <w:r>
        <w:rPr>
          <w:rFonts w:ascii="Garamond" w:hAnsi="Garamond"/>
          <w:sz w:val="24"/>
          <w:szCs w:val="24"/>
        </w:rPr>
        <w:t>le</w:t>
      </w:r>
      <w:r w:rsidR="00431F14">
        <w:rPr>
          <w:rFonts w:ascii="Garamond" w:hAnsi="Garamond"/>
          <w:sz w:val="24"/>
          <w:szCs w:val="24"/>
        </w:rPr>
        <w:t>s</w:t>
      </w:r>
      <w:r>
        <w:rPr>
          <w:rFonts w:ascii="Garamond" w:hAnsi="Garamond"/>
          <w:sz w:val="24"/>
          <w:szCs w:val="24"/>
        </w:rPr>
        <w:t xml:space="preserve"> produit</w:t>
      </w:r>
      <w:r w:rsidR="00431F14">
        <w:rPr>
          <w:rFonts w:ascii="Garamond" w:hAnsi="Garamond"/>
          <w:sz w:val="24"/>
          <w:szCs w:val="24"/>
        </w:rPr>
        <w:t>s</w:t>
      </w:r>
      <w:r>
        <w:rPr>
          <w:rFonts w:ascii="Garamond" w:hAnsi="Garamond"/>
          <w:sz w:val="24"/>
          <w:szCs w:val="24"/>
        </w:rPr>
        <w:t xml:space="preserve"> considéré</w:t>
      </w:r>
      <w:r w:rsidR="00431F14">
        <w:rPr>
          <w:rFonts w:ascii="Garamond" w:hAnsi="Garamond"/>
          <w:sz w:val="24"/>
          <w:szCs w:val="24"/>
        </w:rPr>
        <w:t>s</w:t>
      </w:r>
      <w:r w:rsidRPr="003673DD">
        <w:rPr>
          <w:rFonts w:ascii="Garamond" w:hAnsi="Garamond"/>
          <w:sz w:val="24"/>
          <w:szCs w:val="24"/>
        </w:rPr>
        <w:t xml:space="preserve"> que vous exportez au Maroc avec le</w:t>
      </w:r>
      <w:r w:rsidR="00431F14">
        <w:rPr>
          <w:rFonts w:ascii="Garamond" w:hAnsi="Garamond"/>
          <w:sz w:val="24"/>
          <w:szCs w:val="24"/>
        </w:rPr>
        <w:t>s</w:t>
      </w:r>
      <w:r w:rsidRPr="003673DD">
        <w:rPr>
          <w:rFonts w:ascii="Garamond" w:hAnsi="Garamond"/>
          <w:sz w:val="24"/>
          <w:szCs w:val="24"/>
        </w:rPr>
        <w:t xml:space="preserve"> produit</w:t>
      </w:r>
      <w:r w:rsidR="00431F14">
        <w:rPr>
          <w:rFonts w:ascii="Garamond" w:hAnsi="Garamond"/>
          <w:sz w:val="24"/>
          <w:szCs w:val="24"/>
        </w:rPr>
        <w:t>s</w:t>
      </w:r>
      <w:r w:rsidRPr="003673DD">
        <w:rPr>
          <w:rFonts w:ascii="Garamond" w:hAnsi="Garamond"/>
          <w:sz w:val="24"/>
          <w:szCs w:val="24"/>
        </w:rPr>
        <w:t xml:space="preserve"> </w:t>
      </w:r>
      <w:r w:rsidRPr="002D4A17">
        <w:rPr>
          <w:rFonts w:ascii="Garamond" w:hAnsi="Garamond"/>
          <w:sz w:val="24"/>
          <w:szCs w:val="24"/>
        </w:rPr>
        <w:t>fabriqué</w:t>
      </w:r>
      <w:r w:rsidR="00431F14">
        <w:rPr>
          <w:rFonts w:ascii="Garamond" w:hAnsi="Garamond"/>
          <w:sz w:val="24"/>
          <w:szCs w:val="24"/>
        </w:rPr>
        <w:t>s</w:t>
      </w:r>
      <w:r w:rsidRPr="003673DD">
        <w:rPr>
          <w:rFonts w:ascii="Garamond" w:hAnsi="Garamond"/>
          <w:sz w:val="24"/>
          <w:szCs w:val="24"/>
        </w:rPr>
        <w:t xml:space="preserve"> </w:t>
      </w:r>
      <w:r w:rsidR="00847A51">
        <w:rPr>
          <w:rFonts w:ascii="Garamond" w:hAnsi="Garamond"/>
          <w:sz w:val="24"/>
          <w:szCs w:val="24"/>
        </w:rPr>
        <w:t>localement</w:t>
      </w:r>
      <w:r>
        <w:rPr>
          <w:rFonts w:ascii="Garamond" w:hAnsi="Garamond"/>
          <w:sz w:val="24"/>
          <w:szCs w:val="24"/>
        </w:rPr>
        <w:t xml:space="preserve"> et c</w:t>
      </w:r>
      <w:r w:rsidR="00847A51">
        <w:rPr>
          <w:rFonts w:ascii="Garamond" w:hAnsi="Garamond"/>
          <w:sz w:val="24"/>
          <w:szCs w:val="24"/>
        </w:rPr>
        <w:t>ommercialisé</w:t>
      </w:r>
      <w:r w:rsidR="00431F14">
        <w:rPr>
          <w:rFonts w:ascii="Garamond" w:hAnsi="Garamond"/>
          <w:sz w:val="24"/>
          <w:szCs w:val="24"/>
        </w:rPr>
        <w:t>s</w:t>
      </w:r>
      <w:r w:rsidR="00847A51">
        <w:rPr>
          <w:rFonts w:ascii="Garamond" w:hAnsi="Garamond"/>
          <w:sz w:val="24"/>
          <w:szCs w:val="24"/>
        </w:rPr>
        <w:t xml:space="preserve"> sur le marché domestique marocain</w:t>
      </w:r>
      <w:r w:rsidRPr="003673DD">
        <w:rPr>
          <w:rFonts w:ascii="Garamond" w:hAnsi="Garamond"/>
          <w:sz w:val="24"/>
          <w:szCs w:val="24"/>
        </w:rPr>
        <w:t>. Veuillez décrire toutes les éventuelles différences entre les deux produits</w:t>
      </w:r>
      <w:r>
        <w:rPr>
          <w:rFonts w:ascii="Garamond" w:hAnsi="Garamond"/>
          <w:sz w:val="24"/>
          <w:szCs w:val="24"/>
        </w:rPr>
        <w:t>.</w:t>
      </w:r>
    </w:p>
    <w:p w:rsidR="007809FD" w:rsidRPr="00E17777" w:rsidRDefault="007809FD" w:rsidP="003E650F">
      <w:pPr>
        <w:numPr>
          <w:ilvl w:val="0"/>
          <w:numId w:val="6"/>
        </w:numPr>
        <w:tabs>
          <w:tab w:val="left" w:pos="709"/>
        </w:tabs>
        <w:spacing w:before="120" w:after="120" w:line="240" w:lineRule="atLeast"/>
        <w:ind w:left="284"/>
        <w:jc w:val="both"/>
        <w:rPr>
          <w:rFonts w:ascii="Garamond" w:eastAsia="Times New Roman" w:hAnsi="Garamond" w:cs="Times New Roman"/>
          <w:b/>
          <w:bCs/>
          <w:sz w:val="24"/>
          <w:szCs w:val="24"/>
          <w:lang w:eastAsia="fr-FR"/>
        </w:rPr>
      </w:pPr>
      <w:r w:rsidRPr="00E17777">
        <w:rPr>
          <w:rFonts w:ascii="Garamond" w:eastAsia="Times New Roman" w:hAnsi="Garamond" w:cs="Times New Roman"/>
          <w:b/>
          <w:bCs/>
          <w:sz w:val="24"/>
          <w:szCs w:val="24"/>
          <w:lang w:eastAsia="fr-FR"/>
        </w:rPr>
        <w:t xml:space="preserve">A partir de quelle date votre entreprise a commencé à exporter </w:t>
      </w:r>
      <w:r>
        <w:rPr>
          <w:rFonts w:ascii="Garamond" w:eastAsia="Times New Roman" w:hAnsi="Garamond" w:cs="Times New Roman"/>
          <w:b/>
          <w:bCs/>
          <w:sz w:val="24"/>
          <w:szCs w:val="24"/>
          <w:lang w:eastAsia="fr-FR"/>
        </w:rPr>
        <w:t>le</w:t>
      </w:r>
      <w:r w:rsidR="00431F14">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produit</w:t>
      </w:r>
      <w:r w:rsidR="00431F14">
        <w:rPr>
          <w:rFonts w:ascii="Garamond" w:eastAsia="Times New Roman" w:hAnsi="Garamond" w:cs="Times New Roman"/>
          <w:b/>
          <w:bCs/>
          <w:sz w:val="24"/>
          <w:szCs w:val="24"/>
          <w:lang w:eastAsia="fr-FR"/>
        </w:rPr>
        <w:t>s</w:t>
      </w:r>
      <w:r>
        <w:rPr>
          <w:rFonts w:ascii="Garamond" w:eastAsia="Times New Roman" w:hAnsi="Garamond" w:cs="Times New Roman"/>
          <w:b/>
          <w:bCs/>
          <w:sz w:val="24"/>
          <w:szCs w:val="24"/>
          <w:lang w:eastAsia="fr-FR"/>
        </w:rPr>
        <w:t xml:space="preserve"> considéré</w:t>
      </w:r>
      <w:r w:rsidR="00431F14">
        <w:rPr>
          <w:rFonts w:ascii="Garamond" w:eastAsia="Times New Roman" w:hAnsi="Garamond" w:cs="Times New Roman"/>
          <w:b/>
          <w:bCs/>
          <w:sz w:val="24"/>
          <w:szCs w:val="24"/>
          <w:lang w:eastAsia="fr-FR"/>
        </w:rPr>
        <w:t>s</w:t>
      </w:r>
      <w:r w:rsidRPr="00E17777">
        <w:rPr>
          <w:rFonts w:ascii="Garamond" w:eastAsia="Times New Roman" w:hAnsi="Garamond" w:cs="Times New Roman"/>
          <w:b/>
          <w:bCs/>
          <w:sz w:val="24"/>
          <w:szCs w:val="24"/>
          <w:lang w:eastAsia="fr-FR"/>
        </w:rPr>
        <w:t xml:space="preserve"> vers le marché marocain</w:t>
      </w:r>
      <w:r>
        <w:rPr>
          <w:rFonts w:ascii="Garamond" w:eastAsia="Times New Roman" w:hAnsi="Garamond" w:cs="Times New Roman"/>
          <w:b/>
          <w:bCs/>
          <w:sz w:val="24"/>
          <w:szCs w:val="24"/>
          <w:lang w:eastAsia="fr-FR"/>
        </w:rPr>
        <w:t xml:space="preserve"> </w:t>
      </w:r>
      <w:r w:rsidRPr="00E17777">
        <w:rPr>
          <w:rFonts w:ascii="Garamond" w:eastAsia="Times New Roman" w:hAnsi="Garamond" w:cs="Times New Roman"/>
          <w:b/>
          <w:bCs/>
          <w:sz w:val="24"/>
          <w:szCs w:val="24"/>
          <w:lang w:eastAsia="fr-FR"/>
        </w:rPr>
        <w:t>?</w:t>
      </w:r>
    </w:p>
    <w:p w:rsidR="007809FD" w:rsidRDefault="007809FD" w:rsidP="003E650F">
      <w:pPr>
        <w:tabs>
          <w:tab w:val="left" w:pos="709"/>
        </w:tabs>
        <w:spacing w:line="240" w:lineRule="auto"/>
        <w:ind w:left="284"/>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7809FD" w:rsidRDefault="00DF33E3" w:rsidP="003E650F">
      <w:pPr>
        <w:tabs>
          <w:tab w:val="left" w:pos="709"/>
        </w:tabs>
        <w:spacing w:after="0" w:line="240" w:lineRule="auto"/>
        <w:ind w:left="426"/>
        <w:rPr>
          <w:rFonts w:ascii="Garamond" w:eastAsia="Times New Roman" w:hAnsi="Garamond" w:cs="Times New Roman"/>
          <w:b/>
          <w:caps/>
          <w:sz w:val="24"/>
          <w:szCs w:val="24"/>
          <w:lang w:eastAsia="fr-FR"/>
        </w:rPr>
      </w:pPr>
      <w:r w:rsidRPr="008B5F07">
        <w:rPr>
          <w:rFonts w:ascii="Garamond" w:eastAsia="Times New Roman" w:hAnsi="Garamond" w:cs="Times New Roman"/>
          <w:b/>
          <w:sz w:val="24"/>
          <w:szCs w:val="24"/>
          <w:lang w:eastAsia="fr-FR"/>
        </w:rPr>
        <w:lastRenderedPageBreak/>
        <w:t>SECTION III :</w:t>
      </w:r>
      <w:r w:rsidR="007809FD" w:rsidRPr="00E65427">
        <w:rPr>
          <w:rFonts w:ascii="Garamond" w:eastAsia="Times New Roman" w:hAnsi="Garamond" w:cs="Times New Roman"/>
          <w:b/>
          <w:sz w:val="24"/>
          <w:szCs w:val="24"/>
          <w:lang w:eastAsia="fr-FR"/>
        </w:rPr>
        <w:t xml:space="preserve"> </w:t>
      </w:r>
      <w:r w:rsidR="007809FD" w:rsidRPr="00E65427">
        <w:rPr>
          <w:rFonts w:ascii="Garamond" w:eastAsia="Times New Roman" w:hAnsi="Garamond" w:cs="Times New Roman"/>
          <w:b/>
          <w:caps/>
          <w:sz w:val="24"/>
          <w:szCs w:val="24"/>
          <w:lang w:eastAsia="fr-FR"/>
        </w:rPr>
        <w:t>Information concernant le</w:t>
      </w:r>
      <w:r w:rsidR="00431F14">
        <w:rPr>
          <w:rFonts w:ascii="Garamond" w:eastAsia="Times New Roman" w:hAnsi="Garamond" w:cs="Times New Roman"/>
          <w:b/>
          <w:caps/>
          <w:sz w:val="24"/>
          <w:szCs w:val="24"/>
          <w:lang w:eastAsia="fr-FR"/>
        </w:rPr>
        <w:t>S</w:t>
      </w:r>
      <w:r w:rsidR="007809FD" w:rsidRPr="00E65427">
        <w:rPr>
          <w:rFonts w:ascii="Garamond" w:eastAsia="Times New Roman" w:hAnsi="Garamond" w:cs="Times New Roman"/>
          <w:b/>
          <w:caps/>
          <w:sz w:val="24"/>
          <w:szCs w:val="24"/>
          <w:lang w:eastAsia="fr-FR"/>
        </w:rPr>
        <w:t xml:space="preserve"> produit</w:t>
      </w:r>
      <w:r w:rsidR="00431F14">
        <w:rPr>
          <w:rFonts w:ascii="Garamond" w:eastAsia="Times New Roman" w:hAnsi="Garamond" w:cs="Times New Roman"/>
          <w:b/>
          <w:caps/>
          <w:sz w:val="24"/>
          <w:szCs w:val="24"/>
          <w:lang w:eastAsia="fr-FR"/>
        </w:rPr>
        <w:t>S</w:t>
      </w:r>
      <w:r w:rsidR="007809FD" w:rsidRPr="00E65427">
        <w:rPr>
          <w:rFonts w:ascii="Garamond" w:eastAsia="Times New Roman" w:hAnsi="Garamond" w:cs="Times New Roman"/>
          <w:b/>
          <w:caps/>
          <w:sz w:val="24"/>
          <w:szCs w:val="24"/>
          <w:lang w:eastAsia="fr-FR"/>
        </w:rPr>
        <w:t xml:space="preserve"> </w:t>
      </w:r>
      <w:r w:rsidR="007809FD">
        <w:rPr>
          <w:rFonts w:ascii="Garamond" w:eastAsia="Times New Roman" w:hAnsi="Garamond" w:cs="Times New Roman"/>
          <w:b/>
          <w:caps/>
          <w:sz w:val="24"/>
          <w:szCs w:val="24"/>
          <w:lang w:eastAsia="fr-FR"/>
        </w:rPr>
        <w:t>considÉrÉ</w:t>
      </w:r>
      <w:r w:rsidR="00431F14">
        <w:rPr>
          <w:rFonts w:ascii="Garamond" w:eastAsia="Times New Roman" w:hAnsi="Garamond" w:cs="Times New Roman"/>
          <w:b/>
          <w:caps/>
          <w:sz w:val="24"/>
          <w:szCs w:val="24"/>
          <w:lang w:eastAsia="fr-FR"/>
        </w:rPr>
        <w:t>S</w:t>
      </w:r>
    </w:p>
    <w:p w:rsidR="008B5F07" w:rsidRPr="00813351" w:rsidRDefault="008B5F07" w:rsidP="003E650F">
      <w:pPr>
        <w:tabs>
          <w:tab w:val="left" w:pos="709"/>
        </w:tabs>
        <w:spacing w:after="0" w:line="240" w:lineRule="auto"/>
        <w:ind w:left="426"/>
        <w:rPr>
          <w:rFonts w:ascii="Garamond" w:eastAsia="Times New Roman" w:hAnsi="Garamond" w:cs="Times New Roman"/>
          <w:b/>
          <w:caps/>
          <w:sz w:val="24"/>
          <w:szCs w:val="24"/>
          <w:lang w:eastAsia="fr-FR"/>
        </w:rPr>
      </w:pPr>
    </w:p>
    <w:p w:rsidR="007809FD" w:rsidRPr="005C73D3" w:rsidRDefault="007809FD" w:rsidP="00D60E86">
      <w:pPr>
        <w:numPr>
          <w:ilvl w:val="0"/>
          <w:numId w:val="7"/>
        </w:numPr>
        <w:tabs>
          <w:tab w:val="left" w:pos="709"/>
        </w:tabs>
        <w:spacing w:before="120" w:after="120" w:line="240" w:lineRule="atLeast"/>
        <w:ind w:left="426" w:firstLine="0"/>
        <w:jc w:val="both"/>
        <w:rPr>
          <w:rFonts w:ascii="Garamond" w:eastAsia="Times New Roman" w:hAnsi="Garamond" w:cs="Times New Roman"/>
          <w:b/>
          <w:bCs/>
          <w:sz w:val="24"/>
          <w:szCs w:val="24"/>
          <w:lang w:eastAsia="fr-FR"/>
        </w:rPr>
      </w:pPr>
      <w:r w:rsidRPr="005C73D3">
        <w:rPr>
          <w:rFonts w:ascii="Garamond" w:eastAsia="Times New Roman" w:hAnsi="Garamond" w:cs="Times New Roman"/>
          <w:b/>
          <w:bCs/>
          <w:sz w:val="24"/>
          <w:szCs w:val="24"/>
          <w:lang w:eastAsia="fr-FR"/>
        </w:rPr>
        <w:t>Evolution de la productio</w:t>
      </w:r>
      <w:r w:rsidR="00431F14">
        <w:rPr>
          <w:rFonts w:ascii="Garamond" w:eastAsia="Times New Roman" w:hAnsi="Garamond" w:cs="Times New Roman"/>
          <w:b/>
          <w:bCs/>
          <w:sz w:val="24"/>
          <w:szCs w:val="24"/>
          <w:lang w:eastAsia="fr-FR"/>
        </w:rPr>
        <w:t>n des</w:t>
      </w:r>
      <w:r w:rsidR="00D60E86">
        <w:rPr>
          <w:rFonts w:ascii="Garamond" w:eastAsia="Times New Roman" w:hAnsi="Garamond" w:cs="Times New Roman"/>
          <w:b/>
          <w:bCs/>
          <w:sz w:val="24"/>
          <w:szCs w:val="24"/>
          <w:lang w:eastAsia="fr-FR"/>
        </w:rPr>
        <w:t xml:space="preserve"> produit</w:t>
      </w:r>
      <w:r w:rsidR="00431F14">
        <w:rPr>
          <w:rFonts w:ascii="Garamond" w:eastAsia="Times New Roman" w:hAnsi="Garamond" w:cs="Times New Roman"/>
          <w:b/>
          <w:bCs/>
          <w:sz w:val="24"/>
          <w:szCs w:val="24"/>
          <w:lang w:eastAsia="fr-FR"/>
        </w:rPr>
        <w:t>s</w:t>
      </w:r>
      <w:r w:rsidR="00D60E86">
        <w:rPr>
          <w:rFonts w:ascii="Garamond" w:eastAsia="Times New Roman" w:hAnsi="Garamond" w:cs="Times New Roman"/>
          <w:b/>
          <w:bCs/>
          <w:sz w:val="24"/>
          <w:szCs w:val="24"/>
          <w:lang w:eastAsia="fr-FR"/>
        </w:rPr>
        <w:t xml:space="preserve"> considéré</w:t>
      </w:r>
      <w:r w:rsidR="00431F14">
        <w:rPr>
          <w:rFonts w:ascii="Garamond" w:eastAsia="Times New Roman" w:hAnsi="Garamond" w:cs="Times New Roman"/>
          <w:b/>
          <w:bCs/>
          <w:sz w:val="24"/>
          <w:szCs w:val="24"/>
          <w:lang w:eastAsia="fr-FR"/>
        </w:rPr>
        <w:t>s</w:t>
      </w:r>
      <w:r w:rsidR="00D60E86">
        <w:rPr>
          <w:rFonts w:ascii="Garamond" w:eastAsia="Times New Roman" w:hAnsi="Garamond" w:cs="Times New Roman"/>
          <w:b/>
          <w:bCs/>
          <w:sz w:val="24"/>
          <w:szCs w:val="24"/>
          <w:lang w:eastAsia="fr-FR"/>
        </w:rPr>
        <w:t xml:space="preserve"> </w:t>
      </w:r>
    </w:p>
    <w:p w:rsidR="007809FD" w:rsidRPr="008A06A3" w:rsidRDefault="007809FD" w:rsidP="003E650F">
      <w:pPr>
        <w:tabs>
          <w:tab w:val="left" w:pos="709"/>
        </w:tabs>
        <w:spacing w:before="120" w:after="120" w:line="240" w:lineRule="auto"/>
        <w:ind w:left="426"/>
        <w:jc w:val="both"/>
        <w:rPr>
          <w:rFonts w:ascii="Garamond" w:hAnsi="Garamond"/>
          <w:sz w:val="24"/>
          <w:szCs w:val="24"/>
        </w:rPr>
      </w:pPr>
      <w:r w:rsidRPr="008A06A3">
        <w:rPr>
          <w:rFonts w:ascii="Garamond" w:hAnsi="Garamond"/>
          <w:sz w:val="24"/>
          <w:szCs w:val="24"/>
        </w:rPr>
        <w:t xml:space="preserve">Veuillez remplir le </w:t>
      </w:r>
      <w:r w:rsidRPr="000F46E0">
        <w:rPr>
          <w:rFonts w:ascii="Garamond" w:hAnsi="Garamond"/>
          <w:b/>
          <w:bCs/>
          <w:sz w:val="24"/>
          <w:szCs w:val="24"/>
        </w:rPr>
        <w:t>tableau III.1</w:t>
      </w:r>
      <w:r w:rsidR="00D60E86">
        <w:rPr>
          <w:rFonts w:ascii="Garamond" w:hAnsi="Garamond"/>
          <w:b/>
          <w:bCs/>
          <w:sz w:val="24"/>
          <w:szCs w:val="24"/>
        </w:rPr>
        <w:t xml:space="preserve"> en annexe</w:t>
      </w:r>
      <w:r w:rsidR="000F46E0">
        <w:rPr>
          <w:rFonts w:ascii="Garamond" w:hAnsi="Garamond"/>
          <w:b/>
          <w:bCs/>
          <w:sz w:val="24"/>
          <w:szCs w:val="24"/>
        </w:rPr>
        <w:t>.</w:t>
      </w:r>
    </w:p>
    <w:p w:rsidR="007809FD" w:rsidRPr="004C74A8" w:rsidRDefault="007809FD" w:rsidP="003E650F">
      <w:pPr>
        <w:numPr>
          <w:ilvl w:val="0"/>
          <w:numId w:val="7"/>
        </w:numPr>
        <w:tabs>
          <w:tab w:val="left" w:pos="709"/>
        </w:tabs>
        <w:spacing w:before="120" w:after="120" w:line="240" w:lineRule="atLeast"/>
        <w:ind w:left="426" w:firstLine="0"/>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Evolution de la capacité de production et taux d’utilisation de la capacité de production des produits considérés</w:t>
      </w:r>
    </w:p>
    <w:p w:rsidR="007809FD" w:rsidRPr="008A06A3" w:rsidRDefault="007809FD" w:rsidP="003E650F">
      <w:pPr>
        <w:tabs>
          <w:tab w:val="left" w:pos="709"/>
        </w:tabs>
        <w:spacing w:before="120" w:after="120" w:line="240" w:lineRule="auto"/>
        <w:ind w:left="426"/>
        <w:jc w:val="both"/>
        <w:rPr>
          <w:rFonts w:ascii="Garamond" w:hAnsi="Garamond"/>
          <w:sz w:val="24"/>
          <w:szCs w:val="24"/>
        </w:rPr>
      </w:pPr>
      <w:r w:rsidRPr="008A06A3">
        <w:rPr>
          <w:rFonts w:ascii="Garamond" w:hAnsi="Garamond"/>
          <w:sz w:val="24"/>
          <w:szCs w:val="24"/>
        </w:rPr>
        <w:t>La capacité se réfère à la production maximale possible. Décrivez le système exploité par votre entreprise et la méthode utilisée pour calculer la capacité installée.</w:t>
      </w:r>
    </w:p>
    <w:p w:rsidR="007809FD" w:rsidRPr="008A06A3" w:rsidRDefault="007809FD" w:rsidP="003E650F">
      <w:pPr>
        <w:tabs>
          <w:tab w:val="left" w:pos="709"/>
        </w:tabs>
        <w:spacing w:before="120" w:after="120" w:line="240" w:lineRule="auto"/>
        <w:ind w:left="426"/>
        <w:jc w:val="both"/>
        <w:rPr>
          <w:rFonts w:ascii="Garamond" w:hAnsi="Garamond"/>
          <w:sz w:val="24"/>
          <w:szCs w:val="24"/>
        </w:rPr>
      </w:pPr>
      <w:r w:rsidRPr="008A06A3">
        <w:rPr>
          <w:rFonts w:ascii="Garamond" w:hAnsi="Garamond"/>
          <w:sz w:val="24"/>
          <w:szCs w:val="24"/>
        </w:rPr>
        <w:t>Dans le cas où votre entreprise fabrique des produits autres que le</w:t>
      </w:r>
      <w:r w:rsidR="00431F14">
        <w:rPr>
          <w:rFonts w:ascii="Garamond" w:hAnsi="Garamond"/>
          <w:sz w:val="24"/>
          <w:szCs w:val="24"/>
        </w:rPr>
        <w:t>s</w:t>
      </w:r>
      <w:r w:rsidRPr="008A06A3">
        <w:rPr>
          <w:rFonts w:ascii="Garamond" w:hAnsi="Garamond"/>
          <w:sz w:val="24"/>
          <w:szCs w:val="24"/>
        </w:rPr>
        <w:t xml:space="preserve"> produit</w:t>
      </w:r>
      <w:r w:rsidR="00431F14">
        <w:rPr>
          <w:rFonts w:ascii="Garamond" w:hAnsi="Garamond"/>
          <w:sz w:val="24"/>
          <w:szCs w:val="24"/>
        </w:rPr>
        <w:t>s</w:t>
      </w:r>
      <w:r w:rsidRPr="008A06A3">
        <w:rPr>
          <w:rFonts w:ascii="Garamond" w:hAnsi="Garamond"/>
          <w:sz w:val="24"/>
          <w:szCs w:val="24"/>
        </w:rPr>
        <w:t xml:space="preserve"> concerné</w:t>
      </w:r>
      <w:r w:rsidR="00431F14">
        <w:rPr>
          <w:rFonts w:ascii="Garamond" w:hAnsi="Garamond"/>
          <w:sz w:val="24"/>
          <w:szCs w:val="24"/>
        </w:rPr>
        <w:t>s</w:t>
      </w:r>
      <w:r w:rsidRPr="008A06A3">
        <w:rPr>
          <w:rFonts w:ascii="Garamond" w:hAnsi="Garamond"/>
          <w:sz w:val="24"/>
          <w:szCs w:val="24"/>
        </w:rPr>
        <w:t xml:space="preserve"> sur les mêmes équipements et machine</w:t>
      </w:r>
      <w:r w:rsidR="00431F14">
        <w:rPr>
          <w:rFonts w:ascii="Garamond" w:hAnsi="Garamond"/>
          <w:sz w:val="24"/>
          <w:szCs w:val="24"/>
        </w:rPr>
        <w:t>s utilisés pour la production des</w:t>
      </w:r>
      <w:r w:rsidRPr="008A06A3">
        <w:rPr>
          <w:rFonts w:ascii="Garamond" w:hAnsi="Garamond"/>
          <w:sz w:val="24"/>
          <w:szCs w:val="24"/>
        </w:rPr>
        <w:t xml:space="preserve"> produit concerné</w:t>
      </w:r>
      <w:r w:rsidR="00431F14">
        <w:rPr>
          <w:rFonts w:ascii="Garamond" w:hAnsi="Garamond"/>
          <w:sz w:val="24"/>
          <w:szCs w:val="24"/>
        </w:rPr>
        <w:t>s</w:t>
      </w:r>
      <w:r w:rsidRPr="008A06A3">
        <w:rPr>
          <w:rFonts w:ascii="Garamond" w:hAnsi="Garamond"/>
          <w:sz w:val="24"/>
          <w:szCs w:val="24"/>
        </w:rPr>
        <w:t>, veuillez énumérer ces produits et expliquer la base de votre allocation de la capacité de production totale de votre entreprise.</w:t>
      </w:r>
    </w:p>
    <w:p w:rsidR="007809FD" w:rsidRPr="000F46E0" w:rsidRDefault="007809FD" w:rsidP="00D60E86">
      <w:pPr>
        <w:tabs>
          <w:tab w:val="left" w:pos="709"/>
        </w:tabs>
        <w:spacing w:before="120" w:after="120" w:line="240" w:lineRule="auto"/>
        <w:ind w:left="426"/>
        <w:jc w:val="both"/>
        <w:rPr>
          <w:rFonts w:ascii="Garamond" w:hAnsi="Garamond"/>
          <w:b/>
          <w:bCs/>
          <w:sz w:val="24"/>
          <w:szCs w:val="24"/>
        </w:rPr>
      </w:pPr>
      <w:r w:rsidRPr="008A06A3">
        <w:rPr>
          <w:rFonts w:ascii="Garamond" w:hAnsi="Garamond"/>
          <w:sz w:val="24"/>
          <w:szCs w:val="24"/>
        </w:rPr>
        <w:t>Veuillez fournir des éléments de réponse sur la capacité de production</w:t>
      </w:r>
      <w:r w:rsidR="00D60E86">
        <w:rPr>
          <w:rFonts w:ascii="Garamond" w:hAnsi="Garamond"/>
          <w:sz w:val="24"/>
          <w:szCs w:val="24"/>
        </w:rPr>
        <w:t xml:space="preserve"> et le taux d’utilisation de la capacité</w:t>
      </w:r>
      <w:r w:rsidRPr="008A06A3">
        <w:rPr>
          <w:rFonts w:ascii="Garamond" w:hAnsi="Garamond"/>
          <w:sz w:val="24"/>
          <w:szCs w:val="24"/>
        </w:rPr>
        <w:t xml:space="preserve"> conformément au </w:t>
      </w:r>
      <w:r w:rsidR="00D60E86">
        <w:rPr>
          <w:rFonts w:ascii="Garamond" w:hAnsi="Garamond"/>
          <w:b/>
          <w:bCs/>
          <w:sz w:val="24"/>
          <w:szCs w:val="24"/>
        </w:rPr>
        <w:t>tableau III.2</w:t>
      </w:r>
    </w:p>
    <w:p w:rsidR="007809FD" w:rsidRDefault="007809FD" w:rsidP="003E650F">
      <w:pPr>
        <w:numPr>
          <w:ilvl w:val="0"/>
          <w:numId w:val="7"/>
        </w:numPr>
        <w:tabs>
          <w:tab w:val="left" w:pos="709"/>
        </w:tabs>
        <w:spacing w:before="120" w:after="120" w:line="240" w:lineRule="atLeast"/>
        <w:ind w:left="426" w:firstLine="0"/>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Evolution des stocks du</w:t>
      </w:r>
      <w:r w:rsidRPr="00BF4FA6">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produit considéré</w:t>
      </w:r>
    </w:p>
    <w:p w:rsidR="007809FD" w:rsidRPr="008A06A3" w:rsidRDefault="007809FD" w:rsidP="003E650F">
      <w:pPr>
        <w:tabs>
          <w:tab w:val="left" w:pos="709"/>
        </w:tabs>
        <w:spacing w:before="120" w:after="120" w:line="240" w:lineRule="auto"/>
        <w:ind w:left="426"/>
        <w:jc w:val="both"/>
        <w:rPr>
          <w:rFonts w:ascii="Garamond" w:hAnsi="Garamond"/>
          <w:sz w:val="24"/>
          <w:szCs w:val="24"/>
        </w:rPr>
      </w:pPr>
      <w:r w:rsidRPr="008A06A3">
        <w:rPr>
          <w:rFonts w:ascii="Garamond" w:hAnsi="Garamond"/>
          <w:sz w:val="24"/>
          <w:szCs w:val="24"/>
        </w:rPr>
        <w:t xml:space="preserve">Veuillez fournir des éléments de réponse sur l’évolution des stocks conformément au </w:t>
      </w:r>
      <w:r w:rsidR="00D60E86">
        <w:rPr>
          <w:rFonts w:ascii="Garamond" w:hAnsi="Garamond"/>
          <w:b/>
          <w:bCs/>
          <w:sz w:val="24"/>
          <w:szCs w:val="24"/>
        </w:rPr>
        <w:t>tableau III.3</w:t>
      </w:r>
      <w:r w:rsidR="00847A51">
        <w:rPr>
          <w:rFonts w:ascii="Garamond" w:hAnsi="Garamond"/>
          <w:sz w:val="24"/>
          <w:szCs w:val="24"/>
        </w:rPr>
        <w:t xml:space="preserve"> (stocks début de la période, stocks finals)</w:t>
      </w:r>
      <w:r w:rsidRPr="008A06A3">
        <w:rPr>
          <w:rFonts w:ascii="Garamond" w:hAnsi="Garamond"/>
          <w:sz w:val="24"/>
          <w:szCs w:val="24"/>
        </w:rPr>
        <w:t>.</w:t>
      </w:r>
    </w:p>
    <w:p w:rsidR="007809FD" w:rsidRPr="00B47A1D" w:rsidRDefault="007809FD" w:rsidP="003E650F">
      <w:pPr>
        <w:tabs>
          <w:tab w:val="left" w:pos="709"/>
        </w:tabs>
        <w:spacing w:after="0" w:line="240" w:lineRule="auto"/>
        <w:ind w:left="426"/>
        <w:rPr>
          <w:rFonts w:ascii="Garamond" w:eastAsia="Times New Roman" w:hAnsi="Garamond" w:cs="Times New Roman"/>
          <w:sz w:val="2"/>
          <w:szCs w:val="4"/>
          <w:lang w:eastAsia="fr-FR"/>
        </w:rPr>
      </w:pPr>
    </w:p>
    <w:p w:rsidR="007809FD" w:rsidRDefault="007809FD" w:rsidP="003E650F">
      <w:pPr>
        <w:numPr>
          <w:ilvl w:val="0"/>
          <w:numId w:val="7"/>
        </w:numPr>
        <w:tabs>
          <w:tab w:val="left" w:pos="709"/>
        </w:tabs>
        <w:spacing w:before="120" w:after="120" w:line="240" w:lineRule="atLeast"/>
        <w:ind w:left="426" w:firstLine="0"/>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Destination des ventes </w:t>
      </w:r>
      <w:r>
        <w:rPr>
          <w:rFonts w:ascii="Garamond" w:eastAsia="Times New Roman" w:hAnsi="Garamond" w:cs="Times New Roman"/>
          <w:b/>
          <w:bCs/>
          <w:sz w:val="24"/>
          <w:szCs w:val="24"/>
          <w:lang w:eastAsia="fr-FR"/>
        </w:rPr>
        <w:t>du produit considéré</w:t>
      </w:r>
      <w:r w:rsidRPr="00BF4FA6">
        <w:rPr>
          <w:rFonts w:ascii="Garamond" w:eastAsia="Times New Roman" w:hAnsi="Garamond" w:cs="Times New Roman"/>
          <w:b/>
          <w:bCs/>
          <w:sz w:val="24"/>
          <w:szCs w:val="24"/>
          <w:lang w:eastAsia="fr-FR"/>
        </w:rPr>
        <w:t>  </w:t>
      </w:r>
    </w:p>
    <w:p w:rsidR="007809FD" w:rsidRPr="004673A1" w:rsidRDefault="007809FD" w:rsidP="00D60E86">
      <w:pPr>
        <w:pStyle w:val="ListeParagraf"/>
        <w:tabs>
          <w:tab w:val="left" w:pos="709"/>
        </w:tabs>
        <w:spacing w:before="100" w:beforeAutospacing="1" w:after="100" w:afterAutospacing="1" w:line="240" w:lineRule="auto"/>
        <w:ind w:left="426"/>
        <w:jc w:val="both"/>
        <w:rPr>
          <w:rFonts w:ascii="Garamond" w:hAnsi="Garamond"/>
          <w:sz w:val="24"/>
          <w:szCs w:val="24"/>
          <w:shd w:val="clear" w:color="auto" w:fill="FFFFFF"/>
        </w:rPr>
      </w:pPr>
      <w:r w:rsidRPr="004673A1">
        <w:rPr>
          <w:rFonts w:ascii="Garamond" w:hAnsi="Garamond"/>
          <w:sz w:val="24"/>
          <w:szCs w:val="24"/>
          <w:shd w:val="clear" w:color="auto" w:fill="FFFFFF"/>
        </w:rPr>
        <w:t xml:space="preserve">Veuillez présenter des éléments de réponse </w:t>
      </w:r>
      <w:r w:rsidR="00431F14">
        <w:rPr>
          <w:rFonts w:ascii="Garamond" w:hAnsi="Garamond"/>
          <w:sz w:val="24"/>
          <w:szCs w:val="24"/>
          <w:shd w:val="clear" w:color="auto" w:fill="FFFFFF"/>
        </w:rPr>
        <w:t>sur la destination des ventes des</w:t>
      </w:r>
      <w:r w:rsidRPr="004673A1">
        <w:rPr>
          <w:rFonts w:ascii="Garamond" w:hAnsi="Garamond"/>
          <w:sz w:val="24"/>
          <w:szCs w:val="24"/>
          <w:shd w:val="clear" w:color="auto" w:fill="FFFFFF"/>
        </w:rPr>
        <w:t xml:space="preserve"> produit</w:t>
      </w:r>
      <w:r w:rsidR="00431F14">
        <w:rPr>
          <w:rFonts w:ascii="Garamond" w:hAnsi="Garamond"/>
          <w:sz w:val="24"/>
          <w:szCs w:val="24"/>
          <w:shd w:val="clear" w:color="auto" w:fill="FFFFFF"/>
        </w:rPr>
        <w:t>s</w:t>
      </w:r>
      <w:r w:rsidRPr="004673A1">
        <w:rPr>
          <w:rFonts w:ascii="Garamond" w:hAnsi="Garamond"/>
          <w:sz w:val="24"/>
          <w:szCs w:val="24"/>
          <w:shd w:val="clear" w:color="auto" w:fill="FFFFFF"/>
        </w:rPr>
        <w:t xml:space="preserve"> considéré</w:t>
      </w:r>
      <w:r w:rsidR="00431F14">
        <w:rPr>
          <w:rFonts w:ascii="Garamond" w:hAnsi="Garamond"/>
          <w:sz w:val="24"/>
          <w:szCs w:val="24"/>
          <w:shd w:val="clear" w:color="auto" w:fill="FFFFFF"/>
        </w:rPr>
        <w:t>s</w:t>
      </w:r>
      <w:r w:rsidRPr="004673A1">
        <w:rPr>
          <w:rFonts w:ascii="Garamond" w:hAnsi="Garamond"/>
          <w:sz w:val="24"/>
          <w:szCs w:val="24"/>
          <w:shd w:val="clear" w:color="auto" w:fill="FFFFFF"/>
        </w:rPr>
        <w:t xml:space="preserve"> conformément au </w:t>
      </w:r>
      <w:r w:rsidR="00D60E86">
        <w:rPr>
          <w:rFonts w:ascii="Garamond" w:hAnsi="Garamond"/>
          <w:b/>
          <w:bCs/>
          <w:sz w:val="24"/>
          <w:szCs w:val="24"/>
          <w:shd w:val="clear" w:color="auto" w:fill="FFFFFF"/>
        </w:rPr>
        <w:t>tableau III.4</w:t>
      </w:r>
      <w:r w:rsidRPr="004673A1">
        <w:rPr>
          <w:rFonts w:ascii="Garamond" w:hAnsi="Garamond"/>
          <w:sz w:val="24"/>
          <w:szCs w:val="24"/>
          <w:shd w:val="clear" w:color="auto" w:fill="FFFFFF"/>
        </w:rPr>
        <w:t>.</w:t>
      </w:r>
    </w:p>
    <w:p w:rsidR="007809FD" w:rsidRPr="004673A1" w:rsidRDefault="007809FD" w:rsidP="003E650F">
      <w:pPr>
        <w:tabs>
          <w:tab w:val="left" w:pos="709"/>
        </w:tabs>
        <w:spacing w:before="100" w:beforeAutospacing="1" w:after="100" w:afterAutospacing="1" w:line="240" w:lineRule="auto"/>
        <w:ind w:left="426"/>
        <w:jc w:val="both"/>
        <w:rPr>
          <w:rFonts w:ascii="Garamond" w:hAnsi="Garamond"/>
          <w:sz w:val="24"/>
          <w:szCs w:val="24"/>
          <w:shd w:val="clear" w:color="auto" w:fill="FFFFFF"/>
        </w:rPr>
      </w:pPr>
      <w:r w:rsidRPr="004673A1">
        <w:rPr>
          <w:rFonts w:ascii="Garamond" w:hAnsi="Garamond"/>
          <w:sz w:val="24"/>
          <w:szCs w:val="24"/>
          <w:shd w:val="clear" w:color="auto" w:fill="FFFFFF"/>
        </w:rPr>
        <w:t>NB : La valeur des ventes et le prix de vente moyen</w:t>
      </w:r>
      <w:r w:rsidR="00D60E86">
        <w:rPr>
          <w:rFonts w:ascii="Garamond" w:hAnsi="Garamond"/>
          <w:sz w:val="24"/>
          <w:szCs w:val="24"/>
          <w:shd w:val="clear" w:color="auto" w:fill="FFFFFF"/>
        </w:rPr>
        <w:t xml:space="preserve"> comme indiqués dans le tableau</w:t>
      </w:r>
      <w:r w:rsidRPr="004673A1">
        <w:rPr>
          <w:rFonts w:ascii="Garamond" w:hAnsi="Garamond"/>
          <w:sz w:val="24"/>
          <w:szCs w:val="24"/>
          <w:shd w:val="clear" w:color="auto" w:fill="FFFFFF"/>
        </w:rPr>
        <w:t xml:space="preserve"> doivent être déclarés nets, départ usine, hors taxes, après tous </w:t>
      </w:r>
      <w:r w:rsidR="00D60E86">
        <w:rPr>
          <w:rFonts w:ascii="Garamond" w:hAnsi="Garamond"/>
          <w:sz w:val="24"/>
          <w:szCs w:val="24"/>
          <w:shd w:val="clear" w:color="auto" w:fill="FFFFFF"/>
        </w:rPr>
        <w:t xml:space="preserve">les rabais, </w:t>
      </w:r>
      <w:r w:rsidRPr="004673A1">
        <w:rPr>
          <w:rFonts w:ascii="Garamond" w:hAnsi="Garamond"/>
          <w:sz w:val="24"/>
          <w:szCs w:val="24"/>
          <w:shd w:val="clear" w:color="auto" w:fill="FFFFFF"/>
        </w:rPr>
        <w:t>remises</w:t>
      </w:r>
      <w:r w:rsidR="00D60E86">
        <w:rPr>
          <w:rFonts w:ascii="Garamond" w:hAnsi="Garamond"/>
          <w:sz w:val="24"/>
          <w:szCs w:val="24"/>
          <w:shd w:val="clear" w:color="auto" w:fill="FFFFFF"/>
        </w:rPr>
        <w:t xml:space="preserve"> et ristournes</w:t>
      </w:r>
      <w:r w:rsidRPr="004673A1">
        <w:rPr>
          <w:rFonts w:ascii="Garamond" w:hAnsi="Garamond"/>
          <w:sz w:val="24"/>
          <w:szCs w:val="24"/>
          <w:shd w:val="clear" w:color="auto" w:fill="FFFFFF"/>
        </w:rPr>
        <w:t xml:space="preserve"> (veuillez préciser la devise).</w:t>
      </w:r>
    </w:p>
    <w:p w:rsidR="00A04F23" w:rsidRDefault="007809FD" w:rsidP="00634AE4">
      <w:pPr>
        <w:numPr>
          <w:ilvl w:val="0"/>
          <w:numId w:val="7"/>
        </w:numPr>
        <w:tabs>
          <w:tab w:val="left" w:pos="709"/>
        </w:tabs>
        <w:spacing w:before="120" w:after="120" w:line="240" w:lineRule="atLeast"/>
        <w:ind w:left="426" w:firstLine="0"/>
        <w:jc w:val="both"/>
      </w:pPr>
      <w:r w:rsidRPr="003E650F">
        <w:rPr>
          <w:rFonts w:ascii="Garamond" w:eastAsia="Times New Roman" w:hAnsi="Garamond" w:cs="Times New Roman"/>
          <w:sz w:val="24"/>
          <w:szCs w:val="24"/>
          <w:lang w:eastAsia="fr-FR"/>
        </w:rPr>
        <w:t>Veuillez fournir</w:t>
      </w:r>
      <w:r w:rsidR="00D60E86">
        <w:rPr>
          <w:rFonts w:ascii="Garamond" w:eastAsia="Times New Roman" w:hAnsi="Garamond" w:cs="Times New Roman"/>
          <w:sz w:val="24"/>
          <w:szCs w:val="24"/>
          <w:lang w:eastAsia="fr-FR"/>
        </w:rPr>
        <w:t xml:space="preserve"> </w:t>
      </w:r>
      <w:r w:rsidRPr="003E650F">
        <w:rPr>
          <w:rFonts w:ascii="Garamond" w:eastAsia="Times New Roman" w:hAnsi="Garamond" w:cs="Times New Roman"/>
          <w:sz w:val="24"/>
          <w:szCs w:val="24"/>
          <w:lang w:eastAsia="fr-FR"/>
        </w:rPr>
        <w:t>des info</w:t>
      </w:r>
      <w:r w:rsidR="00431F14">
        <w:rPr>
          <w:rFonts w:ascii="Garamond" w:eastAsia="Times New Roman" w:hAnsi="Garamond" w:cs="Times New Roman"/>
          <w:sz w:val="24"/>
          <w:szCs w:val="24"/>
          <w:lang w:eastAsia="fr-FR"/>
        </w:rPr>
        <w:t>rmations sur les exportations des</w:t>
      </w:r>
      <w:r w:rsidRPr="003E650F">
        <w:rPr>
          <w:rFonts w:ascii="Garamond" w:eastAsia="Times New Roman" w:hAnsi="Garamond" w:cs="Times New Roman"/>
          <w:sz w:val="24"/>
          <w:szCs w:val="24"/>
          <w:lang w:eastAsia="fr-FR"/>
        </w:rPr>
        <w:t xml:space="preserve"> produit</w:t>
      </w:r>
      <w:r w:rsidR="00431F14">
        <w:rPr>
          <w:rFonts w:ascii="Garamond" w:eastAsia="Times New Roman" w:hAnsi="Garamond" w:cs="Times New Roman"/>
          <w:sz w:val="24"/>
          <w:szCs w:val="24"/>
          <w:lang w:eastAsia="fr-FR"/>
        </w:rPr>
        <w:t>s</w:t>
      </w:r>
      <w:r w:rsidRPr="003E650F">
        <w:rPr>
          <w:rFonts w:ascii="Garamond" w:eastAsia="Times New Roman" w:hAnsi="Garamond" w:cs="Times New Roman"/>
          <w:sz w:val="24"/>
          <w:szCs w:val="24"/>
          <w:lang w:eastAsia="fr-FR"/>
        </w:rPr>
        <w:t xml:space="preserve"> considéré</w:t>
      </w:r>
      <w:r w:rsidR="00431F14">
        <w:rPr>
          <w:rFonts w:ascii="Garamond" w:eastAsia="Times New Roman" w:hAnsi="Garamond" w:cs="Times New Roman"/>
          <w:sz w:val="24"/>
          <w:szCs w:val="24"/>
          <w:lang w:eastAsia="fr-FR"/>
        </w:rPr>
        <w:t>s</w:t>
      </w:r>
      <w:r w:rsidRPr="003E650F">
        <w:rPr>
          <w:rFonts w:ascii="Garamond" w:eastAsia="Times New Roman" w:hAnsi="Garamond" w:cs="Times New Roman"/>
          <w:sz w:val="24"/>
          <w:szCs w:val="24"/>
          <w:lang w:eastAsia="fr-FR"/>
        </w:rPr>
        <w:t xml:space="preserve"> vers le Maroc, transaction par transaction, pour l’année 2017 et le premier semestre de l’année 2018, par référence identifiée</w:t>
      </w:r>
      <w:r w:rsidR="00847A51">
        <w:rPr>
          <w:rFonts w:ascii="Garamond" w:eastAsia="Times New Roman" w:hAnsi="Garamond" w:cs="Times New Roman"/>
          <w:sz w:val="24"/>
          <w:szCs w:val="24"/>
          <w:lang w:eastAsia="fr-FR"/>
        </w:rPr>
        <w:t xml:space="preserve"> selon le modèle</w:t>
      </w:r>
      <w:r w:rsidRPr="003E650F">
        <w:rPr>
          <w:rFonts w:ascii="Garamond" w:eastAsia="Times New Roman" w:hAnsi="Garamond" w:cs="Times New Roman"/>
          <w:sz w:val="24"/>
          <w:szCs w:val="24"/>
          <w:lang w:eastAsia="fr-FR"/>
        </w:rPr>
        <w:t xml:space="preserve"> à la section II.2 conformément au </w:t>
      </w:r>
      <w:r w:rsidRPr="000F46E0">
        <w:rPr>
          <w:rFonts w:ascii="Garamond" w:eastAsia="Times New Roman" w:hAnsi="Garamond" w:cs="Times New Roman"/>
          <w:b/>
          <w:bCs/>
          <w:sz w:val="24"/>
          <w:szCs w:val="24"/>
          <w:lang w:eastAsia="fr-FR"/>
        </w:rPr>
        <w:t>tableau III.</w:t>
      </w:r>
      <w:r w:rsidR="00634AE4" w:rsidRPr="000B07E7">
        <w:rPr>
          <w:rFonts w:ascii="Garamond" w:eastAsia="Times New Roman" w:hAnsi="Garamond" w:cs="Times New Roman"/>
          <w:b/>
          <w:bCs/>
          <w:sz w:val="24"/>
          <w:szCs w:val="24"/>
          <w:lang w:eastAsia="fr-FR"/>
        </w:rPr>
        <w:t>5</w:t>
      </w:r>
      <w:r w:rsidRPr="000B07E7">
        <w:rPr>
          <w:rFonts w:ascii="Garamond" w:eastAsia="Times New Roman" w:hAnsi="Garamond" w:cs="Times New Roman"/>
          <w:sz w:val="24"/>
          <w:szCs w:val="24"/>
          <w:lang w:eastAsia="fr-FR"/>
        </w:rPr>
        <w:t>.</w:t>
      </w:r>
    </w:p>
    <w:p w:rsidR="007809FD" w:rsidRPr="009E5EFC" w:rsidRDefault="007809FD" w:rsidP="009E5EFC">
      <w:pPr>
        <w:numPr>
          <w:ilvl w:val="0"/>
          <w:numId w:val="7"/>
        </w:numPr>
        <w:tabs>
          <w:tab w:val="left" w:pos="709"/>
        </w:tabs>
        <w:spacing w:before="120" w:after="120" w:line="240" w:lineRule="atLeast"/>
        <w:ind w:left="426" w:firstLine="0"/>
        <w:jc w:val="both"/>
      </w:pPr>
      <w:r w:rsidRPr="00A04F23">
        <w:rPr>
          <w:rFonts w:ascii="Garamond" w:eastAsia="Times New Roman" w:hAnsi="Garamond" w:cs="Times New Roman"/>
          <w:sz w:val="24"/>
          <w:szCs w:val="24"/>
          <w:lang w:eastAsia="fr-FR"/>
        </w:rPr>
        <w:t>Veuillez fournir les données sur l</w:t>
      </w:r>
      <w:r w:rsidR="00431F14">
        <w:rPr>
          <w:rFonts w:ascii="Garamond" w:eastAsia="Times New Roman" w:hAnsi="Garamond" w:cs="Times New Roman"/>
          <w:sz w:val="24"/>
          <w:szCs w:val="24"/>
          <w:lang w:eastAsia="fr-FR"/>
        </w:rPr>
        <w:t>’évolution de la consommation des</w:t>
      </w:r>
      <w:r w:rsidRPr="00A04F23">
        <w:rPr>
          <w:rFonts w:ascii="Garamond" w:eastAsia="Times New Roman" w:hAnsi="Garamond" w:cs="Times New Roman"/>
          <w:sz w:val="24"/>
          <w:szCs w:val="24"/>
          <w:lang w:eastAsia="fr-FR"/>
        </w:rPr>
        <w:t xml:space="preserve"> produit</w:t>
      </w:r>
      <w:r w:rsidR="00431F14">
        <w:rPr>
          <w:rFonts w:ascii="Garamond" w:eastAsia="Times New Roman" w:hAnsi="Garamond" w:cs="Times New Roman"/>
          <w:sz w:val="24"/>
          <w:szCs w:val="24"/>
          <w:lang w:eastAsia="fr-FR"/>
        </w:rPr>
        <w:t>s</w:t>
      </w:r>
      <w:r w:rsidRPr="00A04F23">
        <w:rPr>
          <w:rFonts w:ascii="Garamond" w:eastAsia="Times New Roman" w:hAnsi="Garamond" w:cs="Times New Roman"/>
          <w:sz w:val="24"/>
          <w:szCs w:val="24"/>
          <w:lang w:eastAsia="fr-FR"/>
        </w:rPr>
        <w:t xml:space="preserve"> considéré</w:t>
      </w:r>
      <w:r w:rsidR="00431F14">
        <w:rPr>
          <w:rFonts w:ascii="Garamond" w:eastAsia="Times New Roman" w:hAnsi="Garamond" w:cs="Times New Roman"/>
          <w:sz w:val="24"/>
          <w:szCs w:val="24"/>
          <w:lang w:eastAsia="fr-FR"/>
        </w:rPr>
        <w:t>s</w:t>
      </w:r>
      <w:r w:rsidRPr="00A04F23">
        <w:rPr>
          <w:rFonts w:ascii="Garamond" w:eastAsia="Times New Roman" w:hAnsi="Garamond" w:cs="Times New Roman"/>
          <w:sz w:val="24"/>
          <w:szCs w:val="24"/>
          <w:lang w:eastAsia="fr-FR"/>
        </w:rPr>
        <w:t xml:space="preserve"> sur votre marché domestique conformément au </w:t>
      </w:r>
      <w:r w:rsidR="009E5EFC">
        <w:rPr>
          <w:rFonts w:ascii="Garamond" w:eastAsia="Times New Roman" w:hAnsi="Garamond" w:cs="Times New Roman"/>
          <w:b/>
          <w:bCs/>
          <w:sz w:val="24"/>
          <w:szCs w:val="24"/>
          <w:lang w:eastAsia="fr-FR"/>
        </w:rPr>
        <w:t>tableau III.6</w:t>
      </w:r>
      <w:r w:rsidRPr="00A04F23">
        <w:rPr>
          <w:rFonts w:ascii="Garamond" w:eastAsia="Times New Roman" w:hAnsi="Garamond" w:cs="Times New Roman"/>
          <w:sz w:val="24"/>
          <w:szCs w:val="24"/>
          <w:lang w:eastAsia="fr-FR"/>
        </w:rPr>
        <w:t>. Indiquer les méthodes de calcul et joindre toute documentation nécessaire pour le calcul de la consommation.</w:t>
      </w:r>
    </w:p>
    <w:p w:rsidR="007809FD" w:rsidRPr="00B24022" w:rsidRDefault="007809FD" w:rsidP="003E650F">
      <w:pPr>
        <w:tabs>
          <w:tab w:val="left" w:pos="709"/>
        </w:tabs>
        <w:spacing w:after="120" w:line="240" w:lineRule="auto"/>
        <w:ind w:left="426"/>
        <w:rPr>
          <w:rFonts w:ascii="Garamond" w:eastAsia="Times New Roman" w:hAnsi="Garamond" w:cs="Times New Roman"/>
          <w:color w:val="FF0000"/>
          <w:sz w:val="4"/>
          <w:szCs w:val="4"/>
          <w:lang w:eastAsia="fr-FR"/>
        </w:rPr>
      </w:pPr>
    </w:p>
    <w:p w:rsidR="007809FD" w:rsidRPr="00813351" w:rsidRDefault="007809FD" w:rsidP="003E650F">
      <w:pPr>
        <w:numPr>
          <w:ilvl w:val="0"/>
          <w:numId w:val="7"/>
        </w:numPr>
        <w:tabs>
          <w:tab w:val="left" w:pos="709"/>
        </w:tabs>
        <w:spacing w:before="120" w:after="120" w:line="240" w:lineRule="atLeast"/>
        <w:ind w:left="426" w:firstLine="0"/>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Production et capaci</w:t>
      </w:r>
      <w:r w:rsidR="009E5EFC">
        <w:rPr>
          <w:rFonts w:ascii="Garamond" w:eastAsia="Times New Roman" w:hAnsi="Garamond" w:cs="Times New Roman"/>
          <w:b/>
          <w:bCs/>
          <w:sz w:val="24"/>
          <w:szCs w:val="24"/>
          <w:lang w:eastAsia="fr-FR"/>
        </w:rPr>
        <w:t>té de production dans le monde </w:t>
      </w:r>
    </w:p>
    <w:p w:rsidR="007809FD" w:rsidRPr="003A610C" w:rsidRDefault="007809FD" w:rsidP="003E650F">
      <w:pPr>
        <w:tabs>
          <w:tab w:val="left" w:pos="709"/>
        </w:tabs>
        <w:spacing w:before="120" w:after="120" w:line="240" w:lineRule="auto"/>
        <w:ind w:left="426"/>
        <w:jc w:val="both"/>
        <w:rPr>
          <w:rFonts w:ascii="Garamond" w:hAnsi="Garamond"/>
          <w:sz w:val="24"/>
          <w:szCs w:val="24"/>
        </w:rPr>
      </w:pPr>
      <w:r w:rsidRPr="003A610C">
        <w:rPr>
          <w:rFonts w:ascii="Garamond" w:hAnsi="Garamond"/>
          <w:sz w:val="24"/>
          <w:szCs w:val="24"/>
        </w:rPr>
        <w:t>Veuillez fournir votre point de vue sur la situation actuelle et les développements prévus, pour l’année en cours (2018) et les trois prochaines années (2019, 2020 et 2021), de la production et</w:t>
      </w:r>
      <w:r w:rsidR="00B673C8">
        <w:rPr>
          <w:rFonts w:ascii="Garamond" w:hAnsi="Garamond"/>
          <w:sz w:val="24"/>
          <w:szCs w:val="24"/>
        </w:rPr>
        <w:t xml:space="preserve"> de la capacité de production des</w:t>
      </w:r>
      <w:r w:rsidRPr="003A610C">
        <w:rPr>
          <w:rFonts w:ascii="Garamond" w:hAnsi="Garamond"/>
          <w:sz w:val="24"/>
          <w:szCs w:val="24"/>
        </w:rPr>
        <w:t xml:space="preserve"> produit</w:t>
      </w:r>
      <w:r w:rsidR="00B673C8">
        <w:rPr>
          <w:rFonts w:ascii="Garamond" w:hAnsi="Garamond"/>
          <w:sz w:val="24"/>
          <w:szCs w:val="24"/>
        </w:rPr>
        <w:t>s</w:t>
      </w:r>
      <w:r w:rsidRPr="003A610C">
        <w:rPr>
          <w:rFonts w:ascii="Garamond" w:hAnsi="Garamond"/>
          <w:sz w:val="24"/>
          <w:szCs w:val="24"/>
        </w:rPr>
        <w:t xml:space="preserve"> concerné</w:t>
      </w:r>
      <w:r w:rsidR="00B673C8">
        <w:rPr>
          <w:rFonts w:ascii="Garamond" w:hAnsi="Garamond"/>
          <w:sz w:val="24"/>
          <w:szCs w:val="24"/>
        </w:rPr>
        <w:t>s</w:t>
      </w:r>
      <w:r w:rsidRPr="003A610C">
        <w:rPr>
          <w:rFonts w:ascii="Garamond" w:hAnsi="Garamond"/>
          <w:sz w:val="24"/>
          <w:szCs w:val="24"/>
        </w:rPr>
        <w:t xml:space="preserve"> installées dans votre marché domestique, dans le marché marocain et dans le monde.</w:t>
      </w:r>
    </w:p>
    <w:p w:rsidR="003F4807" w:rsidRPr="003E650F" w:rsidRDefault="003F4807" w:rsidP="009E5EFC">
      <w:pPr>
        <w:pStyle w:val="ListeParagraf"/>
        <w:numPr>
          <w:ilvl w:val="0"/>
          <w:numId w:val="7"/>
        </w:numPr>
        <w:tabs>
          <w:tab w:val="left" w:pos="709"/>
        </w:tabs>
        <w:ind w:left="426" w:firstLine="0"/>
        <w:jc w:val="lowKashida"/>
        <w:rPr>
          <w:rFonts w:ascii="Garamond" w:eastAsia="Times New Roman" w:hAnsi="Garamond" w:cs="Times New Roman"/>
          <w:sz w:val="24"/>
          <w:szCs w:val="24"/>
          <w:lang w:eastAsia="fr-FR"/>
        </w:rPr>
      </w:pPr>
      <w:r w:rsidRPr="003E650F">
        <w:rPr>
          <w:rFonts w:ascii="Garamond" w:eastAsia="Times New Roman" w:hAnsi="Garamond" w:cs="Times New Roman"/>
          <w:sz w:val="24"/>
          <w:szCs w:val="24"/>
          <w:lang w:eastAsia="fr-FR"/>
        </w:rPr>
        <w:t xml:space="preserve">Que se </w:t>
      </w:r>
      <w:proofErr w:type="spellStart"/>
      <w:r w:rsidRPr="003E650F">
        <w:rPr>
          <w:rFonts w:ascii="Garamond" w:eastAsia="Times New Roman" w:hAnsi="Garamond" w:cs="Times New Roman"/>
          <w:sz w:val="24"/>
          <w:szCs w:val="24"/>
          <w:lang w:eastAsia="fr-FR"/>
        </w:rPr>
        <w:t>passerait-il</w:t>
      </w:r>
      <w:proofErr w:type="spellEnd"/>
      <w:r w:rsidRPr="003E650F">
        <w:rPr>
          <w:rFonts w:ascii="Garamond" w:eastAsia="Times New Roman" w:hAnsi="Garamond" w:cs="Times New Roman"/>
          <w:sz w:val="24"/>
          <w:szCs w:val="24"/>
          <w:lang w:eastAsia="fr-FR"/>
        </w:rPr>
        <w:t xml:space="preserve"> à votre production et capacité de production durant les prochaines années si la mesure de sauvegarde en vigueur sur les importations des produits en question est prorogée par le Maroc ? Veuillez expliquer votre point de vue.</w:t>
      </w:r>
    </w:p>
    <w:p w:rsidR="003F4807" w:rsidRPr="003E650F" w:rsidRDefault="003F4807" w:rsidP="009E5EFC">
      <w:pPr>
        <w:pStyle w:val="ListeParagraf"/>
        <w:tabs>
          <w:tab w:val="left" w:pos="709"/>
        </w:tabs>
        <w:ind w:left="426"/>
        <w:jc w:val="lowKashida"/>
        <w:rPr>
          <w:rFonts w:ascii="Garamond" w:eastAsia="Times New Roman" w:hAnsi="Garamond" w:cs="Times New Roman"/>
          <w:sz w:val="24"/>
          <w:szCs w:val="24"/>
          <w:lang w:eastAsia="fr-FR"/>
        </w:rPr>
      </w:pPr>
    </w:p>
    <w:p w:rsidR="003F4807" w:rsidRPr="003E650F" w:rsidRDefault="003F4807" w:rsidP="009E5EFC">
      <w:pPr>
        <w:pStyle w:val="ListeParagraf"/>
        <w:numPr>
          <w:ilvl w:val="0"/>
          <w:numId w:val="7"/>
        </w:numPr>
        <w:tabs>
          <w:tab w:val="left" w:pos="709"/>
        </w:tabs>
        <w:ind w:left="426" w:firstLine="0"/>
        <w:jc w:val="lowKashida"/>
        <w:rPr>
          <w:rFonts w:ascii="Garamond" w:eastAsia="Times New Roman" w:hAnsi="Garamond" w:cs="Times New Roman"/>
          <w:sz w:val="24"/>
          <w:szCs w:val="24"/>
          <w:lang w:eastAsia="fr-FR"/>
        </w:rPr>
      </w:pPr>
      <w:r w:rsidRPr="003E650F">
        <w:rPr>
          <w:rFonts w:ascii="Garamond" w:eastAsia="Times New Roman" w:hAnsi="Garamond" w:cs="Times New Roman"/>
          <w:sz w:val="24"/>
          <w:szCs w:val="24"/>
          <w:lang w:eastAsia="fr-FR"/>
        </w:rPr>
        <w:lastRenderedPageBreak/>
        <w:t xml:space="preserve">Que se </w:t>
      </w:r>
      <w:proofErr w:type="spellStart"/>
      <w:r w:rsidRPr="003E650F">
        <w:rPr>
          <w:rFonts w:ascii="Garamond" w:eastAsia="Times New Roman" w:hAnsi="Garamond" w:cs="Times New Roman"/>
          <w:sz w:val="24"/>
          <w:szCs w:val="24"/>
          <w:lang w:eastAsia="fr-FR"/>
        </w:rPr>
        <w:t>passerait-il</w:t>
      </w:r>
      <w:proofErr w:type="spellEnd"/>
      <w:r w:rsidRPr="003E650F">
        <w:rPr>
          <w:rFonts w:ascii="Garamond" w:eastAsia="Times New Roman" w:hAnsi="Garamond" w:cs="Times New Roman"/>
          <w:sz w:val="24"/>
          <w:szCs w:val="24"/>
          <w:lang w:eastAsia="fr-FR"/>
        </w:rPr>
        <w:t xml:space="preserve"> à votre production et capacité de production durant les prochaines années si la mesure de sauvegarde en vigueur sur les importations des produits en question n’est pas prorogée par le Maroc ? Veuillez expliquer votre point de vue.</w:t>
      </w:r>
    </w:p>
    <w:p w:rsidR="003F4807" w:rsidRPr="003E650F" w:rsidRDefault="003F4807" w:rsidP="009E5EFC">
      <w:pPr>
        <w:pStyle w:val="ListeParagraf"/>
        <w:tabs>
          <w:tab w:val="left" w:pos="709"/>
        </w:tabs>
        <w:ind w:left="426"/>
        <w:jc w:val="lowKashida"/>
        <w:rPr>
          <w:rFonts w:ascii="Garamond" w:eastAsia="Times New Roman" w:hAnsi="Garamond" w:cs="Times New Roman"/>
          <w:sz w:val="24"/>
          <w:szCs w:val="24"/>
          <w:lang w:eastAsia="fr-FR"/>
        </w:rPr>
      </w:pPr>
    </w:p>
    <w:p w:rsidR="003F4807" w:rsidRPr="003E650F" w:rsidRDefault="003F4807" w:rsidP="009E5EFC">
      <w:pPr>
        <w:pStyle w:val="ListeParagraf"/>
        <w:numPr>
          <w:ilvl w:val="0"/>
          <w:numId w:val="7"/>
        </w:numPr>
        <w:tabs>
          <w:tab w:val="left" w:pos="709"/>
        </w:tabs>
        <w:ind w:left="426" w:firstLine="0"/>
        <w:jc w:val="lowKashida"/>
        <w:rPr>
          <w:rFonts w:ascii="Garamond" w:eastAsia="Times New Roman" w:hAnsi="Garamond" w:cs="Times New Roman"/>
          <w:sz w:val="24"/>
          <w:szCs w:val="24"/>
          <w:lang w:eastAsia="fr-FR"/>
        </w:rPr>
      </w:pPr>
      <w:r w:rsidRPr="003E650F">
        <w:rPr>
          <w:rFonts w:ascii="Garamond" w:eastAsia="Times New Roman" w:hAnsi="Garamond" w:cs="Times New Roman"/>
          <w:sz w:val="24"/>
          <w:szCs w:val="24"/>
          <w:lang w:eastAsia="fr-FR"/>
        </w:rPr>
        <w:t xml:space="preserve">Que se </w:t>
      </w:r>
      <w:proofErr w:type="spellStart"/>
      <w:r w:rsidRPr="003E650F">
        <w:rPr>
          <w:rFonts w:ascii="Garamond" w:eastAsia="Times New Roman" w:hAnsi="Garamond" w:cs="Times New Roman"/>
          <w:sz w:val="24"/>
          <w:szCs w:val="24"/>
          <w:lang w:eastAsia="fr-FR"/>
        </w:rPr>
        <w:t>passerait-il</w:t>
      </w:r>
      <w:proofErr w:type="spellEnd"/>
      <w:r w:rsidRPr="003E650F">
        <w:rPr>
          <w:rFonts w:ascii="Garamond" w:eastAsia="Times New Roman" w:hAnsi="Garamond" w:cs="Times New Roman"/>
          <w:sz w:val="24"/>
          <w:szCs w:val="24"/>
          <w:lang w:eastAsia="fr-FR"/>
        </w:rPr>
        <w:t xml:space="preserve"> à vos ventes (locales et à l’export) durant les prochaines années si la mesure de sauvegarde en vigueur sur les importations des produits en question est prorogée par le Maroc ? Veuillez expliquer votre point de vue.</w:t>
      </w:r>
    </w:p>
    <w:p w:rsidR="003F4807" w:rsidRPr="003E650F" w:rsidRDefault="003F4807" w:rsidP="009E5EFC">
      <w:pPr>
        <w:pStyle w:val="ListeParagraf"/>
        <w:tabs>
          <w:tab w:val="left" w:pos="709"/>
        </w:tabs>
        <w:ind w:left="426"/>
        <w:jc w:val="lowKashida"/>
        <w:rPr>
          <w:rFonts w:ascii="Garamond" w:eastAsia="Times New Roman" w:hAnsi="Garamond" w:cs="Times New Roman"/>
          <w:sz w:val="24"/>
          <w:szCs w:val="24"/>
          <w:lang w:eastAsia="fr-FR"/>
        </w:rPr>
      </w:pPr>
    </w:p>
    <w:p w:rsidR="003F4807" w:rsidRPr="003E650F" w:rsidRDefault="003F4807" w:rsidP="009E5EFC">
      <w:pPr>
        <w:pStyle w:val="ListeParagraf"/>
        <w:numPr>
          <w:ilvl w:val="0"/>
          <w:numId w:val="7"/>
        </w:numPr>
        <w:tabs>
          <w:tab w:val="left" w:pos="709"/>
        </w:tabs>
        <w:ind w:left="426" w:firstLine="0"/>
        <w:jc w:val="lowKashida"/>
        <w:rPr>
          <w:rFonts w:ascii="Garamond" w:eastAsia="Times New Roman" w:hAnsi="Garamond" w:cs="Times New Roman"/>
          <w:sz w:val="24"/>
          <w:szCs w:val="24"/>
          <w:lang w:eastAsia="fr-FR"/>
        </w:rPr>
      </w:pPr>
      <w:r w:rsidRPr="003E650F">
        <w:rPr>
          <w:rFonts w:ascii="Garamond" w:eastAsia="Times New Roman" w:hAnsi="Garamond" w:cs="Times New Roman"/>
          <w:sz w:val="24"/>
          <w:szCs w:val="24"/>
          <w:lang w:eastAsia="fr-FR"/>
        </w:rPr>
        <w:t xml:space="preserve">Que se </w:t>
      </w:r>
      <w:proofErr w:type="spellStart"/>
      <w:r w:rsidRPr="003E650F">
        <w:rPr>
          <w:rFonts w:ascii="Garamond" w:eastAsia="Times New Roman" w:hAnsi="Garamond" w:cs="Times New Roman"/>
          <w:sz w:val="24"/>
          <w:szCs w:val="24"/>
          <w:lang w:eastAsia="fr-FR"/>
        </w:rPr>
        <w:t>passerait-il</w:t>
      </w:r>
      <w:proofErr w:type="spellEnd"/>
      <w:r w:rsidRPr="003E650F">
        <w:rPr>
          <w:rFonts w:ascii="Garamond" w:eastAsia="Times New Roman" w:hAnsi="Garamond" w:cs="Times New Roman"/>
          <w:sz w:val="24"/>
          <w:szCs w:val="24"/>
          <w:lang w:eastAsia="fr-FR"/>
        </w:rPr>
        <w:t xml:space="preserve"> à vos ventes (locales et à l’export) durant les prochaines années si la mesure de sauvegarde en vigueur sur les importations des produits en question n’est pas prorogée par le Maroc ? Veuillez expliquer votre point de vue.</w:t>
      </w:r>
    </w:p>
    <w:p w:rsidR="007809FD" w:rsidRPr="00E65427" w:rsidRDefault="007809FD" w:rsidP="003E650F">
      <w:pPr>
        <w:tabs>
          <w:tab w:val="left" w:pos="709"/>
        </w:tabs>
        <w:spacing w:after="0" w:line="240" w:lineRule="auto"/>
        <w:ind w:left="426"/>
        <w:jc w:val="both"/>
        <w:rPr>
          <w:rFonts w:ascii="Garamond" w:eastAsia="Times New Roman" w:hAnsi="Garamond" w:cs="Times New Roman"/>
          <w:caps/>
          <w:sz w:val="24"/>
          <w:szCs w:val="24"/>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sz w:val="24"/>
          <w:szCs w:val="24"/>
          <w:u w:val="single"/>
          <w:lang w:eastAsia="fr-FR"/>
        </w:rPr>
        <w:lastRenderedPageBreak/>
        <w:t>SECTION IV:</w:t>
      </w:r>
      <w:r w:rsidRPr="00E65427">
        <w:rPr>
          <w:rFonts w:ascii="Garamond" w:eastAsia="Times New Roman" w:hAnsi="Garamond" w:cs="Times New Roman"/>
          <w:sz w:val="24"/>
          <w:szCs w:val="24"/>
          <w:lang w:eastAsia="fr-FR"/>
        </w:rPr>
        <w:t xml:space="preserve"> </w:t>
      </w:r>
      <w:r w:rsidRPr="00E65427">
        <w:rPr>
          <w:rFonts w:ascii="Garamond" w:eastAsia="Times New Roman" w:hAnsi="Garamond" w:cs="Times New Roman"/>
          <w:b/>
          <w:caps/>
          <w:sz w:val="24"/>
          <w:szCs w:val="24"/>
          <w:lang w:eastAsia="fr-FR"/>
        </w:rPr>
        <w:t>Information sur l'existence de lien de causalité</w:t>
      </w:r>
    </w:p>
    <w:p w:rsidR="007809FD" w:rsidRPr="00E65427" w:rsidRDefault="007809FD" w:rsidP="003E650F">
      <w:pPr>
        <w:tabs>
          <w:tab w:val="left" w:pos="709"/>
        </w:tabs>
        <w:spacing w:after="0" w:line="240" w:lineRule="auto"/>
        <w:ind w:left="426"/>
        <w:jc w:val="both"/>
        <w:rPr>
          <w:rFonts w:ascii="Garamond" w:eastAsia="Times New Roman" w:hAnsi="Garamond" w:cs="Times New Roman"/>
          <w:sz w:val="24"/>
          <w:szCs w:val="24"/>
          <w:lang w:eastAsia="fr-FR"/>
        </w:rPr>
      </w:pPr>
    </w:p>
    <w:p w:rsidR="007809FD" w:rsidRPr="00661BAA" w:rsidRDefault="007809FD" w:rsidP="00A04F23">
      <w:pPr>
        <w:tabs>
          <w:tab w:val="left" w:pos="709"/>
        </w:tabs>
        <w:spacing w:before="120" w:after="120" w:line="240" w:lineRule="auto"/>
        <w:ind w:left="426"/>
        <w:jc w:val="both"/>
        <w:rPr>
          <w:rFonts w:ascii="Garamond" w:hAnsi="Garamond"/>
          <w:sz w:val="24"/>
          <w:szCs w:val="24"/>
        </w:rPr>
      </w:pPr>
      <w:r w:rsidRPr="00661BAA">
        <w:rPr>
          <w:rFonts w:ascii="Garamond" w:hAnsi="Garamond"/>
          <w:sz w:val="24"/>
          <w:szCs w:val="24"/>
        </w:rPr>
        <w:t>L’objectif de l’enquête est d’examiner si le dommage grave ou la menace de dommage grave subi par la branche de production nationale (maroc</w:t>
      </w:r>
      <w:r w:rsidR="00431F14">
        <w:rPr>
          <w:rFonts w:ascii="Garamond" w:hAnsi="Garamond"/>
          <w:sz w:val="24"/>
          <w:szCs w:val="24"/>
        </w:rPr>
        <w:t>aine) est dû aux importations des</w:t>
      </w:r>
      <w:r w:rsidRPr="00661BAA">
        <w:rPr>
          <w:rFonts w:ascii="Garamond" w:hAnsi="Garamond"/>
          <w:sz w:val="24"/>
          <w:szCs w:val="24"/>
        </w:rPr>
        <w:t xml:space="preserve"> produit</w:t>
      </w:r>
      <w:r w:rsidR="00431F14">
        <w:rPr>
          <w:rFonts w:ascii="Garamond" w:hAnsi="Garamond"/>
          <w:sz w:val="24"/>
          <w:szCs w:val="24"/>
        </w:rPr>
        <w:t>s</w:t>
      </w:r>
      <w:r w:rsidRPr="00661BAA">
        <w:rPr>
          <w:rFonts w:ascii="Garamond" w:hAnsi="Garamond"/>
          <w:sz w:val="24"/>
          <w:szCs w:val="24"/>
        </w:rPr>
        <w:t xml:space="preserve"> concerné</w:t>
      </w:r>
      <w:r w:rsidR="00431F14">
        <w:rPr>
          <w:rFonts w:ascii="Garamond" w:hAnsi="Garamond"/>
          <w:sz w:val="24"/>
          <w:szCs w:val="24"/>
        </w:rPr>
        <w:t>s</w:t>
      </w:r>
      <w:r w:rsidRPr="00661BAA">
        <w:rPr>
          <w:rFonts w:ascii="Garamond" w:hAnsi="Garamond"/>
          <w:sz w:val="24"/>
          <w:szCs w:val="24"/>
        </w:rPr>
        <w:t>. En parallèle, d’autres facteurs, autres que les importations et qui peuvent causer ou menacent de causer simultanément un dommage grave à la production nationale marocaine, doivent être examinés. A cet effet,</w:t>
      </w:r>
    </w:p>
    <w:p w:rsidR="007809FD" w:rsidRPr="00E65427" w:rsidRDefault="007809FD" w:rsidP="003E650F">
      <w:pPr>
        <w:tabs>
          <w:tab w:val="left" w:pos="709"/>
        </w:tabs>
        <w:spacing w:after="0" w:line="240" w:lineRule="auto"/>
        <w:ind w:left="426"/>
        <w:jc w:val="both"/>
        <w:rPr>
          <w:rFonts w:ascii="Garamond" w:eastAsia="Times New Roman" w:hAnsi="Garamond" w:cs="Times New Roman"/>
          <w:sz w:val="24"/>
          <w:szCs w:val="24"/>
          <w:lang w:eastAsia="fr-FR"/>
        </w:rPr>
      </w:pPr>
    </w:p>
    <w:p w:rsidR="007809FD" w:rsidRPr="003E650F" w:rsidRDefault="007809FD" w:rsidP="00B673C8">
      <w:pPr>
        <w:numPr>
          <w:ilvl w:val="0"/>
          <w:numId w:val="8"/>
        </w:numPr>
        <w:tabs>
          <w:tab w:val="left" w:pos="709"/>
        </w:tabs>
        <w:spacing w:before="120" w:after="120" w:line="240" w:lineRule="atLeast"/>
        <w:ind w:left="426" w:firstLine="0"/>
        <w:jc w:val="both"/>
        <w:rPr>
          <w:rFonts w:ascii="Garamond" w:eastAsia="Times New Roman" w:hAnsi="Garamond" w:cs="Times New Roman"/>
          <w:sz w:val="24"/>
          <w:szCs w:val="24"/>
          <w:lang w:eastAsia="fr-FR"/>
        </w:rPr>
      </w:pPr>
      <w:r w:rsidRPr="003E650F">
        <w:rPr>
          <w:rFonts w:ascii="Garamond" w:eastAsia="Times New Roman" w:hAnsi="Garamond" w:cs="Times New Roman"/>
          <w:sz w:val="24"/>
          <w:szCs w:val="24"/>
          <w:lang w:eastAsia="fr-FR"/>
        </w:rPr>
        <w:t>Veuillez indiquer si le dommage grave ou la menace du dommage grave subi par l’industrie maroc</w:t>
      </w:r>
      <w:r w:rsidR="00A04F23">
        <w:rPr>
          <w:rFonts w:ascii="Garamond" w:eastAsia="Times New Roman" w:hAnsi="Garamond" w:cs="Times New Roman"/>
          <w:sz w:val="24"/>
          <w:szCs w:val="24"/>
          <w:lang w:eastAsia="fr-FR"/>
        </w:rPr>
        <w:t>aine peut être dû à d’autres</w:t>
      </w:r>
      <w:r w:rsidRPr="003E650F">
        <w:rPr>
          <w:rFonts w:ascii="Garamond" w:eastAsia="Times New Roman" w:hAnsi="Garamond" w:cs="Times New Roman"/>
          <w:sz w:val="24"/>
          <w:szCs w:val="24"/>
          <w:lang w:eastAsia="fr-FR"/>
        </w:rPr>
        <w:t xml:space="preserve"> facteurs autres que les importations. Si oui, quels sont ces facteurs et expliquer comment ils peuvent influencer la situation de la branche de production </w:t>
      </w:r>
      <w:r w:rsidR="00A04F23">
        <w:rPr>
          <w:rFonts w:ascii="Garamond" w:eastAsia="Times New Roman" w:hAnsi="Garamond" w:cs="Times New Roman"/>
          <w:sz w:val="24"/>
          <w:szCs w:val="24"/>
          <w:lang w:eastAsia="fr-FR"/>
        </w:rPr>
        <w:t>marocaine</w:t>
      </w:r>
      <w:r w:rsidRPr="003E650F">
        <w:rPr>
          <w:rFonts w:ascii="Garamond" w:eastAsia="Times New Roman" w:hAnsi="Garamond" w:cs="Times New Roman"/>
          <w:sz w:val="24"/>
          <w:szCs w:val="24"/>
          <w:lang w:eastAsia="fr-FR"/>
        </w:rPr>
        <w:t>.</w:t>
      </w:r>
    </w:p>
    <w:p w:rsidR="007809FD" w:rsidRPr="003E650F" w:rsidRDefault="007809FD" w:rsidP="003E650F">
      <w:pPr>
        <w:tabs>
          <w:tab w:val="left" w:pos="709"/>
        </w:tabs>
        <w:spacing w:after="0" w:line="240" w:lineRule="auto"/>
        <w:ind w:left="426"/>
        <w:jc w:val="both"/>
        <w:rPr>
          <w:rFonts w:ascii="Garamond" w:eastAsia="Times New Roman" w:hAnsi="Garamond" w:cs="Times New Roman"/>
          <w:sz w:val="24"/>
          <w:szCs w:val="24"/>
          <w:lang w:eastAsia="fr-FR"/>
        </w:rPr>
      </w:pPr>
    </w:p>
    <w:p w:rsidR="007809FD" w:rsidRPr="003E650F" w:rsidRDefault="007809FD" w:rsidP="00B673C8">
      <w:pPr>
        <w:numPr>
          <w:ilvl w:val="0"/>
          <w:numId w:val="8"/>
        </w:numPr>
        <w:tabs>
          <w:tab w:val="left" w:pos="709"/>
        </w:tabs>
        <w:spacing w:before="120" w:after="120" w:line="240" w:lineRule="atLeast"/>
        <w:ind w:left="426" w:firstLine="0"/>
        <w:jc w:val="both"/>
        <w:rPr>
          <w:rFonts w:ascii="Garamond" w:eastAsia="Times New Roman" w:hAnsi="Garamond" w:cs="Times New Roman"/>
          <w:sz w:val="24"/>
          <w:szCs w:val="24"/>
          <w:lang w:eastAsia="fr-FR"/>
        </w:rPr>
      </w:pPr>
      <w:r w:rsidRPr="003E650F">
        <w:rPr>
          <w:rFonts w:ascii="Garamond" w:eastAsia="Times New Roman" w:hAnsi="Garamond" w:cs="Times New Roman"/>
          <w:sz w:val="24"/>
          <w:szCs w:val="24"/>
          <w:lang w:eastAsia="fr-FR"/>
        </w:rPr>
        <w:t>Veuillez expliquer si</w:t>
      </w:r>
      <w:r w:rsidR="00A04F23">
        <w:rPr>
          <w:rFonts w:ascii="Garamond" w:eastAsia="Times New Roman" w:hAnsi="Garamond" w:cs="Times New Roman"/>
          <w:sz w:val="24"/>
          <w:szCs w:val="24"/>
          <w:lang w:eastAsia="fr-FR"/>
        </w:rPr>
        <w:t xml:space="preserve"> l’activité de votre entreprise est influencée par</w:t>
      </w:r>
      <w:r w:rsidR="00604908">
        <w:rPr>
          <w:rFonts w:ascii="Garamond" w:eastAsia="Times New Roman" w:hAnsi="Garamond" w:cs="Times New Roman"/>
          <w:sz w:val="24"/>
          <w:szCs w:val="24"/>
          <w:lang w:eastAsia="fr-FR"/>
        </w:rPr>
        <w:t xml:space="preserve"> la </w:t>
      </w:r>
      <w:r w:rsidR="00604908" w:rsidRPr="00E52C9A">
        <w:rPr>
          <w:rFonts w:ascii="Garamond" w:eastAsia="Times New Roman" w:hAnsi="Garamond" w:cs="Times New Roman"/>
          <w:sz w:val="24"/>
          <w:szCs w:val="24"/>
          <w:lang w:eastAsia="fr-FR"/>
        </w:rPr>
        <w:t>compétition du</w:t>
      </w:r>
      <w:r w:rsidR="00A04F23" w:rsidRPr="00604908">
        <w:rPr>
          <w:rFonts w:ascii="Garamond" w:eastAsia="Times New Roman" w:hAnsi="Garamond" w:cs="Times New Roman"/>
          <w:color w:val="FF0000"/>
          <w:sz w:val="24"/>
          <w:szCs w:val="24"/>
          <w:lang w:eastAsia="fr-FR"/>
        </w:rPr>
        <w:t xml:space="preserve"> </w:t>
      </w:r>
      <w:r w:rsidR="00A04F23">
        <w:rPr>
          <w:rFonts w:ascii="Garamond" w:eastAsia="Times New Roman" w:hAnsi="Garamond" w:cs="Times New Roman"/>
          <w:sz w:val="24"/>
          <w:szCs w:val="24"/>
          <w:lang w:eastAsia="fr-FR"/>
        </w:rPr>
        <w:t>producteur marocain ?</w:t>
      </w:r>
      <w:r w:rsidRPr="003E650F">
        <w:rPr>
          <w:rFonts w:ascii="Garamond" w:eastAsia="Times New Roman" w:hAnsi="Garamond" w:cs="Times New Roman"/>
          <w:sz w:val="24"/>
          <w:szCs w:val="24"/>
          <w:lang w:eastAsia="fr-FR"/>
        </w:rPr>
        <w:t xml:space="preserve"> </w:t>
      </w:r>
      <w:r w:rsidR="00A04F23">
        <w:rPr>
          <w:rFonts w:ascii="Garamond" w:eastAsia="Times New Roman" w:hAnsi="Garamond" w:cs="Times New Roman"/>
          <w:sz w:val="24"/>
          <w:szCs w:val="24"/>
          <w:lang w:eastAsia="fr-FR"/>
        </w:rPr>
        <w:t xml:space="preserve"> Veuillez expliquer si vos types de </w:t>
      </w:r>
      <w:r w:rsidR="00B673C8">
        <w:rPr>
          <w:rFonts w:ascii="Garamond" w:eastAsia="Times New Roman" w:hAnsi="Garamond" w:cs="Times New Roman"/>
          <w:sz w:val="24"/>
          <w:szCs w:val="24"/>
          <w:lang w:eastAsia="fr-FR"/>
        </w:rPr>
        <w:t>fil machine et fer à</w:t>
      </w:r>
      <w:r w:rsidR="00FF4B6C">
        <w:rPr>
          <w:rFonts w:ascii="Garamond" w:eastAsia="Times New Roman" w:hAnsi="Garamond" w:cs="Times New Roman"/>
          <w:sz w:val="24"/>
          <w:szCs w:val="24"/>
          <w:lang w:eastAsia="fr-FR"/>
        </w:rPr>
        <w:t xml:space="preserve"> </w:t>
      </w:r>
      <w:r w:rsidR="00B673C8">
        <w:rPr>
          <w:rFonts w:ascii="Garamond" w:eastAsia="Times New Roman" w:hAnsi="Garamond" w:cs="Times New Roman"/>
          <w:sz w:val="24"/>
          <w:szCs w:val="24"/>
          <w:lang w:eastAsia="fr-FR"/>
        </w:rPr>
        <w:t>béton</w:t>
      </w:r>
      <w:r w:rsidR="00A04F23">
        <w:rPr>
          <w:rFonts w:ascii="Garamond" w:eastAsia="Times New Roman" w:hAnsi="Garamond" w:cs="Times New Roman"/>
          <w:sz w:val="24"/>
          <w:szCs w:val="24"/>
          <w:lang w:eastAsia="fr-FR"/>
        </w:rPr>
        <w:t xml:space="preserve"> exportés vers le Maroc concurrencent </w:t>
      </w:r>
      <w:r w:rsidR="00B673C8">
        <w:rPr>
          <w:rFonts w:ascii="Garamond" w:eastAsia="Times New Roman" w:hAnsi="Garamond" w:cs="Times New Roman"/>
          <w:sz w:val="24"/>
          <w:szCs w:val="24"/>
          <w:lang w:eastAsia="fr-FR"/>
        </w:rPr>
        <w:t>ceux</w:t>
      </w:r>
      <w:r w:rsidR="00A04F23">
        <w:rPr>
          <w:rFonts w:ascii="Garamond" w:eastAsia="Times New Roman" w:hAnsi="Garamond" w:cs="Times New Roman"/>
          <w:sz w:val="24"/>
          <w:szCs w:val="24"/>
          <w:lang w:eastAsia="fr-FR"/>
        </w:rPr>
        <w:t xml:space="preserve"> fabriqués localement au Maroc ? </w:t>
      </w:r>
      <w:r w:rsidRPr="003E650F">
        <w:rPr>
          <w:rFonts w:ascii="Garamond" w:eastAsia="Times New Roman" w:hAnsi="Garamond" w:cs="Times New Roman"/>
          <w:sz w:val="24"/>
          <w:szCs w:val="24"/>
          <w:lang w:eastAsia="fr-FR"/>
        </w:rPr>
        <w:t>si non, veuillez expliquer pourquoi ?</w:t>
      </w:r>
    </w:p>
    <w:p w:rsidR="007809FD" w:rsidRPr="003E650F" w:rsidRDefault="007809FD" w:rsidP="003E650F">
      <w:pPr>
        <w:tabs>
          <w:tab w:val="left" w:pos="709"/>
        </w:tabs>
        <w:spacing w:after="0" w:line="240" w:lineRule="auto"/>
        <w:ind w:left="426"/>
        <w:jc w:val="both"/>
        <w:rPr>
          <w:rFonts w:ascii="Garamond" w:eastAsia="Times New Roman" w:hAnsi="Garamond" w:cs="Times New Roman"/>
          <w:sz w:val="24"/>
          <w:szCs w:val="24"/>
          <w:lang w:eastAsia="fr-FR"/>
        </w:rPr>
      </w:pPr>
    </w:p>
    <w:p w:rsidR="007809FD" w:rsidRPr="003E650F" w:rsidRDefault="007809FD" w:rsidP="00A04F23">
      <w:pPr>
        <w:numPr>
          <w:ilvl w:val="0"/>
          <w:numId w:val="8"/>
        </w:numPr>
        <w:tabs>
          <w:tab w:val="left" w:pos="709"/>
        </w:tabs>
        <w:spacing w:before="120" w:after="120" w:line="240" w:lineRule="atLeast"/>
        <w:ind w:left="426" w:firstLine="0"/>
        <w:jc w:val="both"/>
        <w:rPr>
          <w:rFonts w:ascii="Garamond" w:eastAsia="Times New Roman" w:hAnsi="Garamond" w:cs="Times New Roman"/>
          <w:sz w:val="24"/>
          <w:szCs w:val="24"/>
          <w:lang w:eastAsia="fr-FR"/>
        </w:rPr>
      </w:pPr>
      <w:r w:rsidRPr="003E650F">
        <w:rPr>
          <w:rFonts w:ascii="Garamond" w:eastAsia="Times New Roman" w:hAnsi="Garamond" w:cs="Times New Roman"/>
          <w:sz w:val="24"/>
          <w:szCs w:val="24"/>
          <w:lang w:eastAsia="fr-FR"/>
        </w:rPr>
        <w:t xml:space="preserve">Veuillez donner toute autre information </w:t>
      </w:r>
      <w:r w:rsidR="00A04F23">
        <w:rPr>
          <w:rFonts w:ascii="Garamond" w:eastAsia="Times New Roman" w:hAnsi="Garamond" w:cs="Times New Roman"/>
          <w:sz w:val="24"/>
          <w:szCs w:val="24"/>
          <w:lang w:eastAsia="fr-FR"/>
        </w:rPr>
        <w:t>qui vous parait utile pour l’enquête</w:t>
      </w:r>
      <w:r w:rsidRPr="003E650F">
        <w:rPr>
          <w:rFonts w:ascii="Garamond" w:eastAsia="Times New Roman" w:hAnsi="Garamond" w:cs="Times New Roman"/>
          <w:sz w:val="24"/>
          <w:szCs w:val="24"/>
          <w:lang w:eastAsia="fr-FR"/>
        </w:rPr>
        <w:t>.</w:t>
      </w:r>
    </w:p>
    <w:p w:rsidR="007809FD" w:rsidRPr="00E65427" w:rsidRDefault="007809FD" w:rsidP="003E650F">
      <w:pPr>
        <w:tabs>
          <w:tab w:val="left" w:pos="709"/>
        </w:tabs>
        <w:spacing w:after="0" w:line="240" w:lineRule="auto"/>
        <w:ind w:left="426"/>
        <w:jc w:val="both"/>
        <w:rPr>
          <w:rFonts w:ascii="Garamond" w:eastAsia="Times New Roman" w:hAnsi="Garamond" w:cs="Times New Roman"/>
          <w:sz w:val="24"/>
          <w:szCs w:val="24"/>
          <w:lang w:eastAsia="fr-FR"/>
        </w:rPr>
      </w:pPr>
    </w:p>
    <w:p w:rsidR="007809FD" w:rsidRPr="00E65427" w:rsidRDefault="007809FD" w:rsidP="003E650F">
      <w:pPr>
        <w:tabs>
          <w:tab w:val="left" w:pos="709"/>
        </w:tabs>
        <w:spacing w:after="0" w:line="240" w:lineRule="auto"/>
        <w:ind w:left="426"/>
        <w:jc w:val="both"/>
        <w:rPr>
          <w:rFonts w:ascii="Garamond" w:eastAsia="Times New Roman" w:hAnsi="Garamond" w:cs="Times New Roman"/>
          <w:sz w:val="24"/>
          <w:szCs w:val="24"/>
          <w:lang w:eastAsia="fr-FR"/>
        </w:rPr>
      </w:pPr>
    </w:p>
    <w:p w:rsidR="00B673C8" w:rsidRDefault="00B673C8" w:rsidP="007809FD">
      <w:pPr>
        <w:spacing w:after="0" w:line="240" w:lineRule="auto"/>
        <w:jc w:val="center"/>
        <w:rPr>
          <w:rFonts w:ascii="Garamond" w:eastAsia="Times New Roman" w:hAnsi="Garamond" w:cs="Times New Roman"/>
          <w:sz w:val="24"/>
          <w:szCs w:val="24"/>
          <w:lang w:eastAsia="fr-FR"/>
        </w:rPr>
      </w:pPr>
    </w:p>
    <w:p w:rsidR="00B673C8" w:rsidRPr="00E65427" w:rsidRDefault="00B673C8" w:rsidP="00B673C8">
      <w:pPr>
        <w:spacing w:after="0" w:line="240" w:lineRule="auto"/>
        <w:jc w:val="both"/>
        <w:rPr>
          <w:rFonts w:ascii="Garamond" w:eastAsia="Times New Roman" w:hAnsi="Garamond" w:cs="Times New Roman"/>
          <w:sz w:val="24"/>
          <w:szCs w:val="24"/>
          <w:lang w:eastAsia="fr-FR"/>
        </w:rPr>
      </w:pPr>
    </w:p>
    <w:p w:rsidR="00B673C8" w:rsidRPr="00BF4FA6" w:rsidRDefault="00B673C8" w:rsidP="00B673C8">
      <w:pPr>
        <w:spacing w:after="0" w:line="240" w:lineRule="auto"/>
        <w:jc w:val="both"/>
        <w:rPr>
          <w:rFonts w:ascii="Garamond" w:eastAsia="Times New Roman" w:hAnsi="Garamond" w:cs="Times New Roman"/>
          <w:b/>
          <w:bCs/>
          <w:sz w:val="24"/>
          <w:szCs w:val="24"/>
          <w:lang w:eastAsia="fr-FR"/>
        </w:rPr>
      </w:pPr>
    </w:p>
    <w:p w:rsidR="00B673C8" w:rsidRDefault="00B673C8" w:rsidP="00B673C8">
      <w:pPr>
        <w:tabs>
          <w:tab w:val="left" w:pos="892"/>
        </w:tabs>
        <w:spacing w:after="0" w:line="240" w:lineRule="auto"/>
        <w:rPr>
          <w:rFonts w:ascii="Garamond" w:eastAsia="Times New Roman" w:hAnsi="Garamond" w:cs="Times New Roman"/>
          <w:sz w:val="24"/>
          <w:szCs w:val="24"/>
          <w:lang w:eastAsia="fr-FR"/>
        </w:rPr>
      </w:pPr>
    </w:p>
    <w:p w:rsidR="007809FD" w:rsidRPr="00E65427" w:rsidRDefault="007809FD" w:rsidP="007809FD">
      <w:pPr>
        <w:spacing w:after="0" w:line="240" w:lineRule="auto"/>
        <w:jc w:val="center"/>
        <w:rPr>
          <w:rFonts w:ascii="Garamond" w:eastAsia="Times New Roman" w:hAnsi="Garamond" w:cs="Times New Roman"/>
          <w:b/>
          <w:bCs/>
          <w:sz w:val="28"/>
          <w:szCs w:val="28"/>
          <w:u w:val="single"/>
          <w:lang w:eastAsia="fr-FR"/>
        </w:rPr>
      </w:pPr>
      <w:r w:rsidRPr="00B673C8">
        <w:rPr>
          <w:rFonts w:ascii="Garamond" w:eastAsia="Times New Roman" w:hAnsi="Garamond" w:cs="Times New Roman"/>
          <w:sz w:val="24"/>
          <w:szCs w:val="24"/>
          <w:lang w:eastAsia="fr-FR"/>
        </w:rPr>
        <w:br w:type="page"/>
      </w:r>
      <w:r w:rsidRPr="00E65427">
        <w:rPr>
          <w:rFonts w:ascii="Garamond" w:eastAsia="Times New Roman" w:hAnsi="Garamond" w:cs="Times New Roman"/>
          <w:b/>
          <w:bCs/>
          <w:sz w:val="28"/>
          <w:szCs w:val="28"/>
          <w:u w:val="single"/>
          <w:lang w:eastAsia="fr-FR"/>
        </w:rPr>
        <w:lastRenderedPageBreak/>
        <w:t>CERTIFICATION DE L’EXACTITUDE DES RENSEIGNEMENTS</w:t>
      </w:r>
    </w:p>
    <w:p w:rsidR="007809FD" w:rsidRPr="00E65427" w:rsidRDefault="007809FD" w:rsidP="007809FD">
      <w:pPr>
        <w:spacing w:before="240" w:after="60" w:line="240" w:lineRule="auto"/>
        <w:outlineLvl w:val="5"/>
        <w:rPr>
          <w:rFonts w:ascii="Garamond" w:eastAsia="Times New Roman" w:hAnsi="Garamond" w:cs="Times New Roman"/>
          <w:b/>
          <w:bCs/>
          <w:u w:val="single"/>
          <w:lang w:eastAsia="fr-FR"/>
        </w:rPr>
      </w:pPr>
    </w:p>
    <w:p w:rsidR="007809FD" w:rsidRPr="00FB1018" w:rsidRDefault="007809FD" w:rsidP="007809FD">
      <w:pPr>
        <w:keepNext/>
        <w:spacing w:after="0" w:line="240" w:lineRule="auto"/>
        <w:ind w:firstLine="709"/>
        <w:jc w:val="both"/>
        <w:outlineLvl w:val="5"/>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Je, soussigné, ………………………………………….. en ma qualité </w:t>
      </w:r>
      <w:smartTag w:uri="urn:schemas-microsoft-com:office:smarttags" w:element="PersonName">
        <w:r w:rsidRPr="00E65427">
          <w:rPr>
            <w:rFonts w:ascii="Garamond" w:eastAsia="Times New Roman" w:hAnsi="Garamond" w:cs="Times New Roman"/>
            <w:sz w:val="24"/>
            <w:szCs w:val="24"/>
            <w:lang w:eastAsia="fr-FR"/>
          </w:rPr>
          <w:t>de</w:t>
        </w:r>
      </w:smartTag>
      <w:r w:rsidRPr="00E65427">
        <w:rPr>
          <w:rFonts w:ascii="Garamond" w:eastAsia="Times New Roman" w:hAnsi="Garamond" w:cs="Times New Roman"/>
          <w:sz w:val="24"/>
          <w:szCs w:val="24"/>
          <w:lang w:eastAsia="fr-FR"/>
        </w:rPr>
        <w:t xml:space="preserve"> ………………………………. certifie que les renseignements fournis dans ce questionnaire sont exacts et conformes aux enregistrements </w:t>
      </w:r>
      <w:r w:rsidRPr="00FB1018">
        <w:rPr>
          <w:rFonts w:ascii="Garamond" w:eastAsia="Times New Roman" w:hAnsi="Garamond" w:cs="Times New Roman"/>
          <w:sz w:val="24"/>
          <w:szCs w:val="24"/>
          <w:lang w:eastAsia="fr-FR"/>
        </w:rPr>
        <w:t>comptables de la société et comprend que l’information fournie pourrait être sujet à audit et vérification par le Ministère.</w:t>
      </w:r>
    </w:p>
    <w:p w:rsidR="007809FD" w:rsidRPr="00E65427" w:rsidRDefault="007809FD" w:rsidP="007809FD">
      <w:pPr>
        <w:keepNext/>
        <w:spacing w:after="0" w:line="240" w:lineRule="auto"/>
        <w:ind w:firstLine="709"/>
        <w:jc w:val="both"/>
        <w:outlineLvl w:val="5"/>
        <w:rPr>
          <w:rFonts w:ascii="Garamond" w:eastAsia="Times New Roman" w:hAnsi="Garamond" w:cs="Times New Roman"/>
          <w:sz w:val="24"/>
          <w:szCs w:val="24"/>
          <w:lang w:eastAsia="fr-FR"/>
        </w:rPr>
      </w:pPr>
    </w:p>
    <w:p w:rsidR="007809FD" w:rsidRPr="00E65427" w:rsidRDefault="007809FD" w:rsidP="007809FD">
      <w:pPr>
        <w:keepNext/>
        <w:spacing w:after="0" w:line="240" w:lineRule="auto"/>
        <w:ind w:firstLine="709"/>
        <w:jc w:val="both"/>
        <w:outlineLvl w:val="5"/>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J’accepte / n’accepte pas l</w:t>
      </w:r>
      <w:r w:rsidR="005C364F">
        <w:rPr>
          <w:rFonts w:ascii="Garamond" w:eastAsia="Times New Roman" w:hAnsi="Garamond" w:cs="Times New Roman"/>
          <w:sz w:val="24"/>
          <w:szCs w:val="24"/>
          <w:lang w:eastAsia="fr-FR"/>
        </w:rPr>
        <w:t>a visite de la part du Ministère</w:t>
      </w:r>
      <w:r w:rsidRPr="00FB1018">
        <w:rPr>
          <w:rFonts w:ascii="Garamond" w:eastAsia="Times New Roman" w:hAnsi="Garamond" w:cs="Times New Roman"/>
          <w:sz w:val="24"/>
          <w:szCs w:val="24"/>
          <w:lang w:eastAsia="fr-FR"/>
        </w:rPr>
        <w:t xml:space="preserve"> pour vérification de ces </w:t>
      </w:r>
      <w:r w:rsidRPr="00E65427">
        <w:rPr>
          <w:rFonts w:ascii="Garamond" w:eastAsia="Times New Roman" w:hAnsi="Garamond" w:cs="Times New Roman"/>
          <w:sz w:val="24"/>
          <w:szCs w:val="24"/>
          <w:lang w:eastAsia="fr-FR"/>
        </w:rPr>
        <w:t>réponses.</w:t>
      </w:r>
    </w:p>
    <w:p w:rsidR="007809FD" w:rsidRPr="00E65427" w:rsidRDefault="007809FD" w:rsidP="007809FD">
      <w:pPr>
        <w:spacing w:after="0" w:line="240" w:lineRule="auto"/>
        <w:rPr>
          <w:rFonts w:ascii="Garamond" w:eastAsia="Times New Roman" w:hAnsi="Garamond" w:cs="Times New Roman"/>
          <w:sz w:val="24"/>
          <w:szCs w:val="24"/>
          <w:lang w:eastAsia="fr-FR"/>
        </w:rPr>
      </w:pPr>
    </w:p>
    <w:p w:rsidR="007809FD" w:rsidRPr="00E65427" w:rsidRDefault="007809FD" w:rsidP="007809FD">
      <w:pPr>
        <w:spacing w:after="0" w:line="240" w:lineRule="auto"/>
        <w:rPr>
          <w:rFonts w:ascii="Garamond" w:eastAsia="Times New Roman" w:hAnsi="Garamond" w:cs="Times New Roman"/>
          <w:sz w:val="24"/>
          <w:szCs w:val="24"/>
          <w:lang w:eastAsia="fr-FR"/>
        </w:rPr>
      </w:pPr>
    </w:p>
    <w:p w:rsidR="007809FD" w:rsidRPr="00E65427" w:rsidRDefault="007809FD" w:rsidP="007809FD">
      <w:pPr>
        <w:spacing w:before="240" w:after="60" w:line="240" w:lineRule="auto"/>
        <w:outlineLvl w:val="5"/>
        <w:rPr>
          <w:rFonts w:ascii="Garamond" w:eastAsia="Times New Roman" w:hAnsi="Garamond" w:cs="Times New Roman"/>
          <w:b/>
          <w:bCs/>
          <w:u w:val="single"/>
          <w:lang w:eastAsia="fr-FR"/>
        </w:rPr>
      </w:pPr>
    </w:p>
    <w:p w:rsidR="007809FD" w:rsidRPr="00E65427" w:rsidRDefault="007809FD" w:rsidP="007809FD">
      <w:pPr>
        <w:spacing w:before="240" w:after="60" w:line="240" w:lineRule="auto"/>
        <w:outlineLvl w:val="5"/>
        <w:rPr>
          <w:rFonts w:ascii="Garamond" w:eastAsia="Times New Roman" w:hAnsi="Garamond" w:cs="Times New Roman"/>
          <w:b/>
          <w:bCs/>
          <w:u w:val="single"/>
          <w:lang w:eastAsia="fr-FR"/>
        </w:rPr>
      </w:pPr>
    </w:p>
    <w:p w:rsidR="007809FD" w:rsidRPr="00E65427" w:rsidRDefault="007809FD" w:rsidP="007809FD">
      <w:pPr>
        <w:spacing w:before="240" w:after="60" w:line="240" w:lineRule="auto"/>
        <w:outlineLvl w:val="5"/>
        <w:rPr>
          <w:rFonts w:ascii="Garamond" w:eastAsia="Times New Roman" w:hAnsi="Garamond" w:cs="Times New Roman"/>
          <w:b/>
          <w:bCs/>
          <w:u w:val="single"/>
          <w:lang w:eastAsia="fr-FR"/>
        </w:rPr>
      </w:pPr>
    </w:p>
    <w:p w:rsidR="007809FD" w:rsidRPr="00E65427" w:rsidRDefault="007809FD" w:rsidP="007809FD">
      <w:pPr>
        <w:spacing w:before="240" w:after="60" w:line="240" w:lineRule="auto"/>
        <w:outlineLvl w:val="5"/>
        <w:rPr>
          <w:rFonts w:ascii="Garamond" w:eastAsia="Times New Roman" w:hAnsi="Garamond" w:cs="Times New Roman"/>
          <w:b/>
          <w:bCs/>
          <w:u w:val="single"/>
          <w:lang w:eastAsia="fr-FR"/>
        </w:rPr>
      </w:pPr>
    </w:p>
    <w:p w:rsidR="007809FD" w:rsidRPr="00E65427" w:rsidRDefault="007809FD" w:rsidP="007809FD">
      <w:pPr>
        <w:spacing w:before="240" w:after="60" w:line="240" w:lineRule="auto"/>
        <w:outlineLvl w:val="5"/>
        <w:rPr>
          <w:rFonts w:ascii="Garamond" w:eastAsia="Times New Roman" w:hAnsi="Garamond" w:cs="Times New Roman"/>
          <w:b/>
          <w:bCs/>
          <w:lang w:eastAsia="fr-FR"/>
        </w:rPr>
      </w:pPr>
      <w:r>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ab/>
      </w:r>
      <w:r w:rsidRPr="00E65427">
        <w:rPr>
          <w:rFonts w:ascii="Garamond" w:eastAsia="Times New Roman" w:hAnsi="Garamond" w:cs="Times New Roman"/>
          <w:b/>
          <w:bCs/>
          <w:lang w:eastAsia="fr-FR"/>
        </w:rPr>
        <w:tab/>
      </w:r>
      <w:r w:rsidRPr="00E65427">
        <w:rPr>
          <w:rFonts w:ascii="Garamond" w:eastAsia="Times New Roman" w:hAnsi="Garamond" w:cs="Times New Roman"/>
          <w:b/>
          <w:bCs/>
          <w:lang w:eastAsia="fr-FR"/>
        </w:rPr>
        <w:tab/>
        <w:t xml:space="preserve"> </w:t>
      </w:r>
      <w:r>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 xml:space="preserve">  </w:t>
      </w:r>
      <w:r>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 xml:space="preserve">    -----------------------------------</w:t>
      </w:r>
    </w:p>
    <w:p w:rsidR="007809FD" w:rsidRPr="00FB1018" w:rsidRDefault="007809FD" w:rsidP="007809FD">
      <w:pPr>
        <w:spacing w:before="240" w:after="60" w:line="240" w:lineRule="auto"/>
        <w:jc w:val="center"/>
        <w:outlineLvl w:val="5"/>
        <w:rPr>
          <w:rFonts w:ascii="Garamond" w:eastAsia="Times New Roman" w:hAnsi="Garamond" w:cs="Times New Roman"/>
          <w:b/>
          <w:bCs/>
          <w:caps/>
          <w:sz w:val="24"/>
          <w:szCs w:val="24"/>
          <w:lang w:eastAsia="fr-FR"/>
        </w:rPr>
      </w:pPr>
      <w:r w:rsidRPr="00FB1018">
        <w:rPr>
          <w:rFonts w:ascii="Garamond" w:eastAsia="Times New Roman" w:hAnsi="Garamond" w:cs="Times New Roman"/>
          <w:b/>
          <w:bCs/>
          <w:caps/>
          <w:sz w:val="24"/>
          <w:szCs w:val="24"/>
          <w:lang w:eastAsia="fr-FR"/>
        </w:rPr>
        <w:t>Lieu, Date</w:t>
      </w:r>
      <w:r w:rsidRPr="00FB1018">
        <w:rPr>
          <w:rFonts w:ascii="Garamond" w:eastAsia="Times New Roman" w:hAnsi="Garamond" w:cs="Times New Roman"/>
          <w:b/>
          <w:bCs/>
          <w:sz w:val="24"/>
          <w:szCs w:val="24"/>
          <w:lang w:eastAsia="fr-FR"/>
        </w:rPr>
        <w:t xml:space="preserve">                                                                        S</w:t>
      </w:r>
      <w:r w:rsidRPr="00FB1018">
        <w:rPr>
          <w:rFonts w:ascii="Garamond" w:eastAsia="Times New Roman" w:hAnsi="Garamond" w:cs="Times New Roman"/>
          <w:b/>
          <w:bCs/>
          <w:caps/>
          <w:sz w:val="24"/>
          <w:szCs w:val="24"/>
          <w:lang w:eastAsia="fr-FR"/>
        </w:rPr>
        <w:t>ignature et cachet</w:t>
      </w:r>
    </w:p>
    <w:p w:rsidR="00571C55" w:rsidRDefault="00571C55"/>
    <w:sectPr w:rsidR="00571C55" w:rsidSect="003E650F">
      <w:footerReference w:type="even" r:id="rId12"/>
      <w:footerReference w:type="default" r:id="rId13"/>
      <w:pgSz w:w="12240" w:h="15840"/>
      <w:pgMar w:top="851" w:right="1417" w:bottom="426"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3" w:rsidRDefault="001561A3" w:rsidP="007809FD">
      <w:pPr>
        <w:spacing w:after="0" w:line="240" w:lineRule="auto"/>
      </w:pPr>
      <w:r>
        <w:separator/>
      </w:r>
    </w:p>
  </w:endnote>
  <w:endnote w:type="continuationSeparator" w:id="0">
    <w:p w:rsidR="001561A3" w:rsidRDefault="001561A3" w:rsidP="0078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7C" w:rsidRDefault="00BA7903"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57C" w:rsidRDefault="001561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55563"/>
      <w:docPartObj>
        <w:docPartGallery w:val="Page Numbers (Bottom of Page)"/>
        <w:docPartUnique/>
      </w:docPartObj>
    </w:sdtPr>
    <w:sdtEndPr/>
    <w:sdtContent>
      <w:p w:rsidR="008C3084" w:rsidRDefault="00BA7903">
        <w:pPr>
          <w:pStyle w:val="Altbilgi"/>
          <w:jc w:val="center"/>
        </w:pPr>
        <w:r>
          <w:fldChar w:fldCharType="begin"/>
        </w:r>
        <w:r>
          <w:instrText>PAGE   \* MERGEFORMAT</w:instrText>
        </w:r>
        <w:r>
          <w:fldChar w:fldCharType="separate"/>
        </w:r>
        <w:r w:rsidR="00A04661" w:rsidRPr="00A04661">
          <w:rPr>
            <w:noProof/>
            <w:lang w:val="fr-FR"/>
          </w:rPr>
          <w:t>1</w:t>
        </w:r>
        <w:r>
          <w:fldChar w:fldCharType="end"/>
        </w:r>
      </w:p>
    </w:sdtContent>
  </w:sdt>
  <w:p w:rsidR="006B657C" w:rsidRDefault="001561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3" w:rsidRDefault="001561A3" w:rsidP="007809FD">
      <w:pPr>
        <w:spacing w:after="0" w:line="240" w:lineRule="auto"/>
      </w:pPr>
      <w:r>
        <w:separator/>
      </w:r>
    </w:p>
  </w:footnote>
  <w:footnote w:type="continuationSeparator" w:id="0">
    <w:p w:rsidR="001561A3" w:rsidRDefault="001561A3" w:rsidP="007809FD">
      <w:pPr>
        <w:spacing w:after="0" w:line="240" w:lineRule="auto"/>
      </w:pPr>
      <w:r>
        <w:continuationSeparator/>
      </w:r>
    </w:p>
  </w:footnote>
  <w:footnote w:id="1">
    <w:p w:rsidR="007809FD" w:rsidRPr="00561B91" w:rsidRDefault="007809FD" w:rsidP="007809FD">
      <w:pPr>
        <w:pStyle w:val="DipnotMetni"/>
        <w:rPr>
          <w:rFonts w:ascii="Garamond" w:hAnsi="Garamond"/>
          <w:color w:val="000000"/>
        </w:rPr>
      </w:pPr>
      <w:r w:rsidRPr="00561B91">
        <w:rPr>
          <w:rStyle w:val="DipnotBavurusu"/>
          <w:rFonts w:ascii="Garamond" w:eastAsia="Calibri" w:hAnsi="Garamond"/>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1">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3"/>
  </w:num>
  <w:num w:numId="3">
    <w:abstractNumId w:val="9"/>
  </w:num>
  <w:num w:numId="4">
    <w:abstractNumId w:val="4"/>
  </w:num>
  <w:num w:numId="5">
    <w:abstractNumId w:val="2"/>
  </w:num>
  <w:num w:numId="6">
    <w:abstractNumId w:val="5"/>
  </w:num>
  <w:num w:numId="7">
    <w:abstractNumId w:val="7"/>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77"/>
    <w:rsid w:val="00050C3D"/>
    <w:rsid w:val="00055412"/>
    <w:rsid w:val="0008548F"/>
    <w:rsid w:val="000B07E7"/>
    <w:rsid w:val="000F46E0"/>
    <w:rsid w:val="00147262"/>
    <w:rsid w:val="001561A3"/>
    <w:rsid w:val="00165BD5"/>
    <w:rsid w:val="00170B58"/>
    <w:rsid w:val="002116EF"/>
    <w:rsid w:val="00217C59"/>
    <w:rsid w:val="002660DD"/>
    <w:rsid w:val="00293815"/>
    <w:rsid w:val="002A3CF5"/>
    <w:rsid w:val="002D4A17"/>
    <w:rsid w:val="002D5C34"/>
    <w:rsid w:val="002E7D9C"/>
    <w:rsid w:val="002F50C4"/>
    <w:rsid w:val="00352B5B"/>
    <w:rsid w:val="003E650F"/>
    <w:rsid w:val="003E76E6"/>
    <w:rsid w:val="003F0562"/>
    <w:rsid w:val="003F4807"/>
    <w:rsid w:val="00404C77"/>
    <w:rsid w:val="004061D8"/>
    <w:rsid w:val="00431F14"/>
    <w:rsid w:val="00470426"/>
    <w:rsid w:val="00571C55"/>
    <w:rsid w:val="00582CA7"/>
    <w:rsid w:val="005A3E9F"/>
    <w:rsid w:val="005C364F"/>
    <w:rsid w:val="005D449E"/>
    <w:rsid w:val="00604908"/>
    <w:rsid w:val="00607465"/>
    <w:rsid w:val="00634AE4"/>
    <w:rsid w:val="0067154A"/>
    <w:rsid w:val="00671BE5"/>
    <w:rsid w:val="00686799"/>
    <w:rsid w:val="0069077E"/>
    <w:rsid w:val="006E655A"/>
    <w:rsid w:val="00731C99"/>
    <w:rsid w:val="00754323"/>
    <w:rsid w:val="007550F8"/>
    <w:rsid w:val="00757D18"/>
    <w:rsid w:val="00765F9A"/>
    <w:rsid w:val="007809FD"/>
    <w:rsid w:val="007A44A2"/>
    <w:rsid w:val="007F458B"/>
    <w:rsid w:val="008465B3"/>
    <w:rsid w:val="00847A51"/>
    <w:rsid w:val="008670FC"/>
    <w:rsid w:val="008B5F07"/>
    <w:rsid w:val="00925F5A"/>
    <w:rsid w:val="009331B2"/>
    <w:rsid w:val="00994E0F"/>
    <w:rsid w:val="009D15B5"/>
    <w:rsid w:val="009E5EFC"/>
    <w:rsid w:val="00A04661"/>
    <w:rsid w:val="00A04F23"/>
    <w:rsid w:val="00A45741"/>
    <w:rsid w:val="00A45A4C"/>
    <w:rsid w:val="00A555A7"/>
    <w:rsid w:val="00A77929"/>
    <w:rsid w:val="00A93476"/>
    <w:rsid w:val="00AA476B"/>
    <w:rsid w:val="00B673C8"/>
    <w:rsid w:val="00BA7903"/>
    <w:rsid w:val="00BC6C2B"/>
    <w:rsid w:val="00C35FED"/>
    <w:rsid w:val="00CE1904"/>
    <w:rsid w:val="00D04AB7"/>
    <w:rsid w:val="00D10327"/>
    <w:rsid w:val="00D60E86"/>
    <w:rsid w:val="00DF33E3"/>
    <w:rsid w:val="00E52C9A"/>
    <w:rsid w:val="00E97540"/>
    <w:rsid w:val="00EE5F04"/>
    <w:rsid w:val="00F06101"/>
    <w:rsid w:val="00F23845"/>
    <w:rsid w:val="00F561AE"/>
    <w:rsid w:val="00F742B6"/>
    <w:rsid w:val="00F76B2B"/>
    <w:rsid w:val="00FD13F3"/>
    <w:rsid w:val="00FF4B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FD"/>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809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7809FD"/>
    <w:rPr>
      <w:vertAlign w:val="superscript"/>
    </w:rPr>
  </w:style>
  <w:style w:type="paragraph" w:styleId="DipnotMetni">
    <w:name w:val="footnote text"/>
    <w:basedOn w:val="Normal"/>
    <w:link w:val="DipnotMetniChar"/>
    <w:semiHidden/>
    <w:rsid w:val="007809FD"/>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7809FD"/>
    <w:rPr>
      <w:rFonts w:ascii="Times New Roman" w:eastAsia="Times New Roman" w:hAnsi="Times New Roman" w:cs="Times New Roman"/>
      <w:sz w:val="20"/>
      <w:szCs w:val="20"/>
      <w:lang w:val="x-none" w:eastAsia="fr-FR"/>
    </w:rPr>
  </w:style>
  <w:style w:type="paragraph" w:styleId="Altbilgi">
    <w:name w:val="footer"/>
    <w:basedOn w:val="Normal"/>
    <w:link w:val="AltbilgiChar"/>
    <w:uiPriority w:val="99"/>
    <w:rsid w:val="007809FD"/>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7809FD"/>
    <w:rPr>
      <w:rFonts w:ascii="Times New Roman" w:eastAsia="Times New Roman" w:hAnsi="Times New Roman" w:cs="Times New Roman"/>
      <w:sz w:val="24"/>
      <w:szCs w:val="24"/>
      <w:lang w:val="x-none" w:eastAsia="fr-FR"/>
    </w:rPr>
  </w:style>
  <w:style w:type="character" w:styleId="SayfaNumaras">
    <w:name w:val="page number"/>
    <w:rsid w:val="007809FD"/>
  </w:style>
  <w:style w:type="character" w:styleId="Kpr">
    <w:name w:val="Hyperlink"/>
    <w:uiPriority w:val="99"/>
    <w:unhideWhenUsed/>
    <w:rsid w:val="007809FD"/>
    <w:rPr>
      <w:color w:val="0000FF"/>
      <w:u w:val="single"/>
    </w:rPr>
  </w:style>
  <w:style w:type="paragraph" w:styleId="ListeParagraf">
    <w:name w:val="List Paragraph"/>
    <w:basedOn w:val="Normal"/>
    <w:uiPriority w:val="34"/>
    <w:qFormat/>
    <w:rsid w:val="007809FD"/>
    <w:pPr>
      <w:ind w:left="720"/>
      <w:contextualSpacing/>
    </w:pPr>
  </w:style>
  <w:style w:type="paragraph" w:styleId="AralkYok">
    <w:name w:val="No Spacing"/>
    <w:uiPriority w:val="1"/>
    <w:qFormat/>
    <w:rsid w:val="007809FD"/>
    <w:pPr>
      <w:spacing w:after="0" w:line="240" w:lineRule="auto"/>
    </w:pPr>
    <w:rPr>
      <w:rFonts w:ascii="Times New Roman" w:eastAsia="Times New Roman" w:hAnsi="Times New Roman" w:cs="Times New Roman"/>
      <w:sz w:val="24"/>
      <w:szCs w:val="24"/>
      <w:lang w:eastAsia="fr-FR" w:bidi="ar-MA"/>
    </w:rPr>
  </w:style>
  <w:style w:type="paragraph" w:styleId="stbilgi">
    <w:name w:val="header"/>
    <w:basedOn w:val="Normal"/>
    <w:link w:val="stbilgiChar"/>
    <w:uiPriority w:val="99"/>
    <w:unhideWhenUsed/>
    <w:rsid w:val="007809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9FD"/>
    <w:rPr>
      <w:rFonts w:ascii="Calibri" w:eastAsia="Calibri" w:hAnsi="Calibri" w:cs="Arial"/>
    </w:rPr>
  </w:style>
  <w:style w:type="paragraph" w:styleId="GvdeMetni">
    <w:name w:val="Body Text"/>
    <w:basedOn w:val="Normal"/>
    <w:link w:val="GvdeMetniChar"/>
    <w:rsid w:val="007809FD"/>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7809FD"/>
    <w:rPr>
      <w:rFonts w:ascii="Times New Roman" w:eastAsia="Times New Roman" w:hAnsi="Times New Roman" w:cs="Times New Roman"/>
      <w:sz w:val="24"/>
      <w:szCs w:val="24"/>
      <w:lang w:val="x-none" w:eastAsia="fr-FR"/>
    </w:rPr>
  </w:style>
  <w:style w:type="paragraph" w:styleId="BalonMetni">
    <w:name w:val="Balloon Text"/>
    <w:basedOn w:val="Normal"/>
    <w:link w:val="BalonMetniChar"/>
    <w:uiPriority w:val="99"/>
    <w:semiHidden/>
    <w:unhideWhenUsed/>
    <w:rsid w:val="00867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70F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FD"/>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809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7809FD"/>
    <w:rPr>
      <w:vertAlign w:val="superscript"/>
    </w:rPr>
  </w:style>
  <w:style w:type="paragraph" w:styleId="DipnotMetni">
    <w:name w:val="footnote text"/>
    <w:basedOn w:val="Normal"/>
    <w:link w:val="DipnotMetniChar"/>
    <w:semiHidden/>
    <w:rsid w:val="007809FD"/>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7809FD"/>
    <w:rPr>
      <w:rFonts w:ascii="Times New Roman" w:eastAsia="Times New Roman" w:hAnsi="Times New Roman" w:cs="Times New Roman"/>
      <w:sz w:val="20"/>
      <w:szCs w:val="20"/>
      <w:lang w:val="x-none" w:eastAsia="fr-FR"/>
    </w:rPr>
  </w:style>
  <w:style w:type="paragraph" w:styleId="Altbilgi">
    <w:name w:val="footer"/>
    <w:basedOn w:val="Normal"/>
    <w:link w:val="AltbilgiChar"/>
    <w:uiPriority w:val="99"/>
    <w:rsid w:val="007809FD"/>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7809FD"/>
    <w:rPr>
      <w:rFonts w:ascii="Times New Roman" w:eastAsia="Times New Roman" w:hAnsi="Times New Roman" w:cs="Times New Roman"/>
      <w:sz w:val="24"/>
      <w:szCs w:val="24"/>
      <w:lang w:val="x-none" w:eastAsia="fr-FR"/>
    </w:rPr>
  </w:style>
  <w:style w:type="character" w:styleId="SayfaNumaras">
    <w:name w:val="page number"/>
    <w:rsid w:val="007809FD"/>
  </w:style>
  <w:style w:type="character" w:styleId="Kpr">
    <w:name w:val="Hyperlink"/>
    <w:uiPriority w:val="99"/>
    <w:unhideWhenUsed/>
    <w:rsid w:val="007809FD"/>
    <w:rPr>
      <w:color w:val="0000FF"/>
      <w:u w:val="single"/>
    </w:rPr>
  </w:style>
  <w:style w:type="paragraph" w:styleId="ListeParagraf">
    <w:name w:val="List Paragraph"/>
    <w:basedOn w:val="Normal"/>
    <w:uiPriority w:val="34"/>
    <w:qFormat/>
    <w:rsid w:val="007809FD"/>
    <w:pPr>
      <w:ind w:left="720"/>
      <w:contextualSpacing/>
    </w:pPr>
  </w:style>
  <w:style w:type="paragraph" w:styleId="AralkYok">
    <w:name w:val="No Spacing"/>
    <w:uiPriority w:val="1"/>
    <w:qFormat/>
    <w:rsid w:val="007809FD"/>
    <w:pPr>
      <w:spacing w:after="0" w:line="240" w:lineRule="auto"/>
    </w:pPr>
    <w:rPr>
      <w:rFonts w:ascii="Times New Roman" w:eastAsia="Times New Roman" w:hAnsi="Times New Roman" w:cs="Times New Roman"/>
      <w:sz w:val="24"/>
      <w:szCs w:val="24"/>
      <w:lang w:eastAsia="fr-FR" w:bidi="ar-MA"/>
    </w:rPr>
  </w:style>
  <w:style w:type="paragraph" w:styleId="stbilgi">
    <w:name w:val="header"/>
    <w:basedOn w:val="Normal"/>
    <w:link w:val="stbilgiChar"/>
    <w:uiPriority w:val="99"/>
    <w:unhideWhenUsed/>
    <w:rsid w:val="007809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9FD"/>
    <w:rPr>
      <w:rFonts w:ascii="Calibri" w:eastAsia="Calibri" w:hAnsi="Calibri" w:cs="Arial"/>
    </w:rPr>
  </w:style>
  <w:style w:type="paragraph" w:styleId="GvdeMetni">
    <w:name w:val="Body Text"/>
    <w:basedOn w:val="Normal"/>
    <w:link w:val="GvdeMetniChar"/>
    <w:rsid w:val="007809FD"/>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7809FD"/>
    <w:rPr>
      <w:rFonts w:ascii="Times New Roman" w:eastAsia="Times New Roman" w:hAnsi="Times New Roman" w:cs="Times New Roman"/>
      <w:sz w:val="24"/>
      <w:szCs w:val="24"/>
      <w:lang w:val="x-none" w:eastAsia="fr-FR"/>
    </w:rPr>
  </w:style>
  <w:style w:type="paragraph" w:styleId="BalonMetni">
    <w:name w:val="Balloon Text"/>
    <w:basedOn w:val="Normal"/>
    <w:link w:val="BalonMetniChar"/>
    <w:uiPriority w:val="99"/>
    <w:semiHidden/>
    <w:unhideWhenUsed/>
    <w:rsid w:val="00867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70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blamine@mcinet.gov.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oublad@mcinet.gov.ma" TargetMode="External"/><Relationship Id="rId4" Type="http://schemas.openxmlformats.org/officeDocument/2006/relationships/settings" Target="settings.xml"/><Relationship Id="rId9" Type="http://schemas.openxmlformats.org/officeDocument/2006/relationships/hyperlink" Target="mailto:mberredouane@mcinet.gov.m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2704</Words>
  <Characters>15415</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Blamine Achraf</dc:creator>
  <cp:lastModifiedBy>Gizem ALP</cp:lastModifiedBy>
  <cp:revision>2</cp:revision>
  <cp:lastPrinted>2018-07-31T13:17:00Z</cp:lastPrinted>
  <dcterms:created xsi:type="dcterms:W3CDTF">2018-08-17T06:47:00Z</dcterms:created>
  <dcterms:modified xsi:type="dcterms:W3CDTF">2018-08-17T06:47:00Z</dcterms:modified>
</cp:coreProperties>
</file>